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981" w:rsidRPr="00A61981" w:rsidRDefault="00DE3956" w:rsidP="00A61981">
      <w:pPr>
        <w:spacing w:after="0" w:line="240" w:lineRule="auto"/>
        <w:jc w:val="center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t>​​​​​​​​​​​​​​​ </w:t>
      </w:r>
    </w:p>
    <w:p w:rsidR="00A61981" w:rsidRPr="00A61981" w:rsidRDefault="00DE3956" w:rsidP="00A61981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t> </w:t>
      </w:r>
      <w:r>
        <w:rPr>
          <w:rFonts w:ascii="Segoe UI" w:eastAsia="Times New Roman" w:hAnsi="Segoe UI" w:cs="Segoe UI"/>
          <w:b/>
          <w:bCs/>
          <w:noProof/>
          <w:color w:val="444444"/>
          <w:sz w:val="26"/>
          <w:szCs w:val="26"/>
          <w:lang w:val="en-US"/>
        </w:rPr>
        <w:drawing>
          <wp:inline distT="0" distB="0" distL="0" distR="0">
            <wp:extent cx="914400" cy="914400"/>
            <wp:effectExtent l="0" t="0" r="0" b="0"/>
            <wp:docPr id="42" name="Picture 42" descr="http://spproducts.azurewebsites.net/Event%20Slider/eventsslider96x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08676" name="Picture 1" descr="http://spproducts.azurewebsites.net/Event%20Slider/eventsslider96x9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81" w:rsidRPr="00A61981" w:rsidRDefault="00DE3956" w:rsidP="00A61981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b/>
          <w:bCs/>
          <w:color w:val="444444"/>
          <w:sz w:val="26"/>
          <w:szCs w:val="26"/>
          <w:lang w:val="en-US" w:eastAsia="ru-RU"/>
        </w:rPr>
        <w:t xml:space="preserve">Events Slider </w:t>
      </w:r>
    </w:p>
    <w:p w:rsidR="00A61981" w:rsidRPr="00A61981" w:rsidRDefault="00DE3956" w:rsidP="00A61981">
      <w:pPr>
        <w:spacing w:after="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is a SharePoint APP that helps you to organize events in your company.  </w:t>
      </w:r>
    </w:p>
    <w:p w:rsidR="00A61981" w:rsidRPr="00A61981" w:rsidRDefault="00DE3956" w:rsidP="00A61981">
      <w:pPr>
        <w:spacing w:after="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</w:p>
    <w:p w:rsidR="00A61981" w:rsidRPr="00A61981" w:rsidRDefault="00DE3956" w:rsidP="00A61981">
      <w:pPr>
        <w:spacing w:after="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If you have needs to manage events like knowledge sharing sessions or sports activities Event Slider is the best assistant.</w:t>
      </w:r>
    </w:p>
    <w:p w:rsidR="00A61981" w:rsidRPr="00A61981" w:rsidRDefault="00DE3956" w:rsidP="00A61981">
      <w:pPr>
        <w:spacing w:after="26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You can control 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capacity of your event, attach surveys, invite guests. Statistics if attendance will help you to analyze the event and determine the most succes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s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ful one.</w:t>
      </w:r>
    </w:p>
    <w:p w:rsidR="00A61981" w:rsidRPr="00A61981" w:rsidRDefault="00DE3956" w:rsidP="00A61981">
      <w:pPr>
        <w:spacing w:after="26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The APP has many features like:</w:t>
      </w:r>
    </w:p>
    <w:p w:rsidR="00832804" w:rsidRPr="00832804" w:rsidRDefault="00DE3956" w:rsidP="008328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83280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Event has key image that allows easily recognize event;</w:t>
      </w:r>
    </w:p>
    <w:p w:rsidR="00832804" w:rsidRPr="00832804" w:rsidRDefault="00DE3956" w:rsidP="008328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83280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Every event </w:t>
      </w:r>
      <w:r w:rsidRPr="0083280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can hold more information than in standard events list;</w:t>
      </w:r>
    </w:p>
    <w:p w:rsidR="00832804" w:rsidRPr="00832804" w:rsidRDefault="00DE3956" w:rsidP="008328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All history of events in your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company presented in one place;</w:t>
      </w:r>
    </w:p>
    <w:p w:rsidR="00832804" w:rsidRPr="00A367A5" w:rsidRDefault="00DE3956" w:rsidP="008328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Ability to join 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event and bring guests to event;</w:t>
      </w:r>
    </w:p>
    <w:p w:rsidR="00832804" w:rsidRPr="00832804" w:rsidRDefault="00DE3956" w:rsidP="008328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83280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Ability to join a standby list if all places are filled and receive notification when fre</w:t>
      </w:r>
      <w:r w:rsidRPr="0083280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e seats are available;</w:t>
      </w:r>
      <w:r w:rsidRPr="00832804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 xml:space="preserve"> </w:t>
      </w:r>
    </w:p>
    <w:p w:rsidR="00832804" w:rsidRPr="00832804" w:rsidRDefault="00DE3956" w:rsidP="008328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Filtering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events by category and by date;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​</w:t>
      </w:r>
      <w:r w:rsidRPr="0083280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</w:t>
      </w:r>
    </w:p>
    <w:p w:rsidR="00832804" w:rsidRPr="00832804" w:rsidRDefault="00DE3956" w:rsidP="000102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832804">
        <w:rPr>
          <w:rFonts w:ascii="Segoe UI" w:eastAsia="Times New Roman" w:hAnsi="Segoe UI" w:cs="Segoe UI"/>
          <w:color w:val="444444"/>
          <w:sz w:val="26"/>
          <w:szCs w:val="26"/>
          <w:lang w:eastAsia="ru-RU"/>
        </w:rPr>
        <w:t>Informative notifications</w:t>
      </w:r>
      <w:r w:rsidRPr="0083280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;</w:t>
      </w:r>
    </w:p>
    <w:p w:rsidR="00A61981" w:rsidRPr="00A61981" w:rsidRDefault="00DE3956" w:rsidP="00A619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Advanced s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urvey can be attached to event;</w:t>
      </w:r>
    </w:p>
    <w:p w:rsidR="00832804" w:rsidRPr="00832804" w:rsidRDefault="00DE3956" w:rsidP="008328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eastAsia="ru-RU"/>
        </w:rPr>
        <w:t>Handy statistics of attendance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;</w:t>
      </w:r>
    </w:p>
    <w:p w:rsidR="00832804" w:rsidRDefault="00DE3956" w:rsidP="006E0B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83280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Flexible permissions management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;</w:t>
      </w:r>
    </w:p>
    <w:p w:rsidR="00832804" w:rsidRPr="00832804" w:rsidRDefault="00DE3956" w:rsidP="008328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C</w:t>
      </w:r>
      <w:r w:rsidRPr="0083280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reate private events for limited amount of users; </w:t>
      </w:r>
    </w:p>
    <w:p w:rsidR="00832804" w:rsidRPr="00832804" w:rsidRDefault="00DE3956" w:rsidP="00912C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832804">
        <w:rPr>
          <w:rFonts w:ascii="Segoe UI" w:eastAsia="Times New Roman" w:hAnsi="Segoe UI" w:cs="Segoe UI"/>
          <w:color w:val="444444"/>
          <w:sz w:val="26"/>
          <w:szCs w:val="26"/>
          <w:lang w:eastAsia="ru-RU"/>
        </w:rPr>
        <w:t>Controlling event capacity</w:t>
      </w:r>
      <w:r w:rsidRPr="0083280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;</w:t>
      </w:r>
    </w:p>
    <w:p w:rsidR="00A61981" w:rsidRPr="00A61981" w:rsidRDefault="00DE3956" w:rsidP="008328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83280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Event can be added to your calendar;</w:t>
      </w:r>
    </w:p>
    <w:p w:rsidR="00832804" w:rsidRPr="00832804" w:rsidRDefault="00DE3956" w:rsidP="008328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83280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It runs completely within SharePoint - ALL DATA IS STORED IN SHAREPOINT LISTS!</w:t>
      </w:r>
    </w:p>
    <w:p w:rsidR="001E0368" w:rsidRPr="00832804" w:rsidRDefault="00DE3956" w:rsidP="00D427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832804">
        <w:rPr>
          <w:rFonts w:ascii="Segoe UI" w:eastAsia="Times New Roman" w:hAnsi="Segoe UI" w:cs="Segoe UI"/>
          <w:color w:val="444444"/>
          <w:sz w:val="26"/>
          <w:szCs w:val="26"/>
          <w:lang w:eastAsia="ru-RU"/>
        </w:rPr>
        <w:t>Import/Export of events</w:t>
      </w:r>
      <w:r w:rsidRPr="0083280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.</w:t>
      </w:r>
    </w:p>
    <w:p w:rsidR="00A61981" w:rsidRPr="00A61981" w:rsidRDefault="00DE3956" w:rsidP="00A61981">
      <w:pPr>
        <w:spacing w:after="0" w:line="240" w:lineRule="auto"/>
        <w:jc w:val="center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 </w:t>
      </w:r>
    </w:p>
    <w:p w:rsidR="00B95CDA" w:rsidRDefault="00DE3956">
      <w:pPr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</w:pPr>
      <w:r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  <w:br w:type="page"/>
      </w:r>
    </w:p>
    <w:p w:rsidR="00A61981" w:rsidRPr="00A61981" w:rsidRDefault="00DE3956" w:rsidP="00A61981">
      <w:pPr>
        <w:spacing w:before="100" w:beforeAutospacing="1" w:after="100" w:afterAutospacing="1" w:line="240" w:lineRule="auto"/>
        <w:jc w:val="center"/>
        <w:outlineLvl w:val="0"/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</w:pPr>
      <w:bookmarkStart w:id="0" w:name="_Toc485315352"/>
      <w:r w:rsidRPr="00A61981"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  <w:lastRenderedPageBreak/>
        <w:t>Content</w:t>
      </w:r>
      <w:bookmarkEnd w:id="0"/>
    </w:p>
    <w:p w:rsidR="00C835F4" w:rsidRDefault="00DE3956">
      <w:pPr>
        <w:pStyle w:val="TOC1"/>
        <w:tabs>
          <w:tab w:val="right" w:leader="dot" w:pos="9345"/>
        </w:tabs>
        <w:rPr>
          <w:rFonts w:eastAsiaTheme="minorEastAsia"/>
          <w:noProof/>
          <w:lang w:val="en-US"/>
        </w:rPr>
      </w:pPr>
      <w:r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  <w:fldChar w:fldCharType="begin"/>
      </w:r>
      <w:r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  <w:instrText xml:space="preserve"> TOC \o "1-3" \h \z \u </w:instrText>
      </w:r>
      <w:r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  <w:fldChar w:fldCharType="separate"/>
      </w:r>
      <w:hyperlink w:anchor="_Toc485315352" w:history="1">
        <w:r w:rsidR="00C835F4" w:rsidRPr="00A02650">
          <w:rPr>
            <w:rStyle w:val="Hyperlink"/>
            <w:rFonts w:ascii="Segoe UI Light" w:eastAsia="Times New Roman" w:hAnsi="Segoe UI Light" w:cs="Segoe UI Light"/>
            <w:noProof/>
            <w:kern w:val="36"/>
            <w:lang w:val="en-US" w:eastAsia="ru-RU"/>
          </w:rPr>
          <w:t>Content</w:t>
        </w:r>
        <w:r w:rsidR="00C835F4">
          <w:rPr>
            <w:noProof/>
            <w:webHidden/>
          </w:rPr>
          <w:tab/>
        </w:r>
        <w:r w:rsidR="00C835F4">
          <w:rPr>
            <w:noProof/>
            <w:webHidden/>
          </w:rPr>
          <w:fldChar w:fldCharType="begin"/>
        </w:r>
        <w:r w:rsidR="00C835F4">
          <w:rPr>
            <w:noProof/>
            <w:webHidden/>
          </w:rPr>
          <w:instrText xml:space="preserve"> PAGEREF _Toc485315352 \h </w:instrText>
        </w:r>
        <w:r w:rsidR="00C835F4">
          <w:rPr>
            <w:noProof/>
            <w:webHidden/>
          </w:rPr>
        </w:r>
        <w:r w:rsidR="00C835F4">
          <w:rPr>
            <w:noProof/>
            <w:webHidden/>
          </w:rPr>
          <w:fldChar w:fldCharType="separate"/>
        </w:r>
        <w:r w:rsidR="00C835F4">
          <w:rPr>
            <w:noProof/>
            <w:webHidden/>
          </w:rPr>
          <w:t>2</w:t>
        </w:r>
        <w:r w:rsidR="00C835F4">
          <w:rPr>
            <w:noProof/>
            <w:webHidden/>
          </w:rPr>
          <w:fldChar w:fldCharType="end"/>
        </w:r>
      </w:hyperlink>
    </w:p>
    <w:p w:rsidR="00C835F4" w:rsidRDefault="00C835F4">
      <w:pPr>
        <w:pStyle w:val="TOC1"/>
        <w:tabs>
          <w:tab w:val="right" w:leader="dot" w:pos="9345"/>
        </w:tabs>
        <w:rPr>
          <w:rFonts w:eastAsiaTheme="minorEastAsia"/>
          <w:noProof/>
          <w:lang w:val="en-US"/>
        </w:rPr>
      </w:pPr>
      <w:hyperlink w:anchor="_Toc485315353" w:history="1">
        <w:r w:rsidRPr="00A02650">
          <w:rPr>
            <w:rStyle w:val="Hyperlink"/>
            <w:rFonts w:ascii="Segoe UI Light" w:eastAsia="Times New Roman" w:hAnsi="Segoe UI Light" w:cs="Segoe UI Light"/>
            <w:noProof/>
            <w:kern w:val="36"/>
            <w:lang w:val="en-US" w:eastAsia="ru-RU"/>
          </w:rPr>
          <w:t>App Part Functionality 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_Toc485315353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835F4" w:rsidRDefault="00C835F4">
      <w:pPr>
        <w:pStyle w:val="TOC2"/>
        <w:tabs>
          <w:tab w:val="right" w:leader="dot" w:pos="9345"/>
        </w:tabs>
        <w:rPr>
          <w:rFonts w:eastAsiaTheme="minorEastAsia"/>
          <w:noProof/>
          <w:lang w:val="en-US"/>
        </w:rPr>
      </w:pPr>
      <w:hyperlink w:anchor="_Toc485315354" w:history="1">
        <w:r w:rsidRPr="00A02650">
          <w:rPr>
            <w:rStyle w:val="Hyperlink"/>
            <w:rFonts w:ascii="Segoe UI Semilight" w:eastAsia="Times New Roman" w:hAnsi="Segoe UI Semilight" w:cs="Segoe UI Semilight"/>
            <w:noProof/>
            <w:lang w:val="en-US" w:eastAsia="ru-RU"/>
          </w:rPr>
          <w:t>There are two App Parts: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_Toc485315354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835F4" w:rsidRDefault="00C835F4">
      <w:pPr>
        <w:pStyle w:val="TOC2"/>
        <w:tabs>
          <w:tab w:val="right" w:leader="dot" w:pos="9345"/>
        </w:tabs>
        <w:rPr>
          <w:rFonts w:eastAsiaTheme="minorEastAsia"/>
          <w:noProof/>
          <w:lang w:val="en-US"/>
        </w:rPr>
      </w:pPr>
      <w:hyperlink w:anchor="_Toc485315355" w:history="1">
        <w:r w:rsidRPr="00A02650">
          <w:rPr>
            <w:rStyle w:val="Hyperlink"/>
            <w:rFonts w:ascii="Segoe UI Semilight" w:eastAsia="Times New Roman" w:hAnsi="Segoe UI Semilight" w:cs="Segoe UI Semilight"/>
            <w:noProof/>
            <w:lang w:val="en-US" w:eastAsia="ru-RU"/>
          </w:rPr>
          <w:t>There are two view types of events slider: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_Toc485315355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835F4" w:rsidRDefault="00C835F4">
      <w:pPr>
        <w:pStyle w:val="TOC2"/>
        <w:tabs>
          <w:tab w:val="right" w:leader="dot" w:pos="9345"/>
        </w:tabs>
        <w:rPr>
          <w:rFonts w:eastAsiaTheme="minorEastAsia"/>
          <w:noProof/>
          <w:lang w:val="en-US"/>
        </w:rPr>
      </w:pPr>
      <w:hyperlink w:anchor="_Toc485315356" w:history="1">
        <w:r w:rsidRPr="00A02650">
          <w:rPr>
            <w:rStyle w:val="Hyperlink"/>
            <w:rFonts w:ascii="Segoe UI Semilight" w:eastAsia="Times New Roman" w:hAnsi="Segoe UI Semilight" w:cs="Segoe UI Semilight"/>
            <w:noProof/>
            <w:lang w:val="en-US" w:eastAsia="ru-RU"/>
          </w:rPr>
          <w:t>Slider uses ​​​​SharePoint similar ​​​​interface. So users will learn how to use it faster: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_Toc485315356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835F4" w:rsidRDefault="00C835F4">
      <w:pPr>
        <w:pStyle w:val="TOC2"/>
        <w:tabs>
          <w:tab w:val="right" w:leader="dot" w:pos="9345"/>
        </w:tabs>
        <w:rPr>
          <w:rFonts w:eastAsiaTheme="minorEastAsia"/>
          <w:noProof/>
          <w:lang w:val="en-US"/>
        </w:rPr>
      </w:pPr>
      <w:hyperlink w:anchor="_Toc485315357" w:history="1">
        <w:r w:rsidRPr="00A02650">
          <w:rPr>
            <w:rStyle w:val="Hyperlink"/>
            <w:rFonts w:ascii="Segoe UI Semilight" w:eastAsia="Times New Roman" w:hAnsi="Segoe UI Semilight" w:cs="Segoe UI Semilight"/>
            <w:noProof/>
            <w:lang w:eastAsia="ru-RU"/>
          </w:rPr>
          <w:t>Event actions: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_Toc485315357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835F4" w:rsidRDefault="00C835F4">
      <w:pPr>
        <w:pStyle w:val="TOC1"/>
        <w:tabs>
          <w:tab w:val="right" w:leader="dot" w:pos="9345"/>
        </w:tabs>
        <w:rPr>
          <w:rFonts w:eastAsiaTheme="minorEastAsia"/>
          <w:noProof/>
          <w:lang w:val="en-US"/>
        </w:rPr>
      </w:pPr>
      <w:hyperlink w:anchor="_Toc485315358" w:history="1">
        <w:r w:rsidRPr="00A02650">
          <w:rPr>
            <w:rStyle w:val="Hyperlink"/>
            <w:rFonts w:ascii="Segoe UI Light" w:eastAsia="Times New Roman" w:hAnsi="Segoe UI Light" w:cs="Segoe UI Light"/>
            <w:noProof/>
            <w:kern w:val="36"/>
            <w:lang w:val="en-US" w:eastAsia="ru-RU"/>
          </w:rPr>
          <w:t>Working with App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_Toc485315358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835F4" w:rsidRDefault="00C835F4">
      <w:pPr>
        <w:pStyle w:val="TOC2"/>
        <w:tabs>
          <w:tab w:val="right" w:leader="dot" w:pos="9345"/>
        </w:tabs>
        <w:rPr>
          <w:rFonts w:eastAsiaTheme="minorEastAsia"/>
          <w:noProof/>
          <w:lang w:val="en-US"/>
        </w:rPr>
      </w:pPr>
      <w:hyperlink w:anchor="_Toc485315359" w:history="1">
        <w:r w:rsidRPr="00A02650">
          <w:rPr>
            <w:rStyle w:val="Hyperlink"/>
            <w:rFonts w:ascii="Segoe UI Semilight" w:eastAsia="Times New Roman" w:hAnsi="Segoe UI Semilight" w:cs="Segoe UI Semilight"/>
            <w:noProof/>
            <w:lang w:val="en-US" w:eastAsia="ru-RU"/>
          </w:rPr>
          <w:t>Categories adding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_Toc485315359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835F4" w:rsidRDefault="00C835F4">
      <w:pPr>
        <w:pStyle w:val="TOC2"/>
        <w:tabs>
          <w:tab w:val="right" w:leader="dot" w:pos="9345"/>
        </w:tabs>
        <w:rPr>
          <w:rFonts w:eastAsiaTheme="minorEastAsia"/>
          <w:noProof/>
          <w:lang w:val="en-US"/>
        </w:rPr>
      </w:pPr>
      <w:hyperlink w:anchor="_Toc485315360" w:history="1">
        <w:r w:rsidRPr="00A02650">
          <w:rPr>
            <w:rStyle w:val="Hyperlink"/>
            <w:rFonts w:ascii="Segoe UI Semilight" w:eastAsia="Times New Roman" w:hAnsi="Segoe UI Semilight" w:cs="Segoe UI Semilight"/>
            <w:noProof/>
            <w:lang w:val="en-US" w:eastAsia="ru-RU"/>
          </w:rPr>
          <w:t>Events adding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_Toc485315360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835F4" w:rsidRDefault="00C835F4">
      <w:pPr>
        <w:pStyle w:val="TOC2"/>
        <w:tabs>
          <w:tab w:val="right" w:leader="dot" w:pos="9345"/>
        </w:tabs>
        <w:rPr>
          <w:rFonts w:eastAsiaTheme="minorEastAsia"/>
          <w:noProof/>
          <w:lang w:val="en-US"/>
        </w:rPr>
      </w:pPr>
      <w:hyperlink w:anchor="_Toc485315361" w:history="1">
        <w:r w:rsidRPr="00A02650">
          <w:rPr>
            <w:rStyle w:val="Hyperlink"/>
            <w:rFonts w:ascii="Segoe UI Semilight" w:eastAsia="Times New Roman" w:hAnsi="Segoe UI Semilight" w:cs="Segoe UI Semilight"/>
            <w:noProof/>
            <w:lang w:val="en-US" w:eastAsia="ru-RU"/>
          </w:rPr>
          <w:t>Copy existi</w:t>
        </w:r>
        <w:r w:rsidRPr="00A02650">
          <w:rPr>
            <w:rStyle w:val="Hyperlink"/>
            <w:rFonts w:ascii="Segoe UI Semilight" w:eastAsia="Times New Roman" w:hAnsi="Segoe UI Semilight" w:cs="Segoe UI Semilight"/>
            <w:noProof/>
            <w:lang w:val="en-US" w:eastAsia="ru-RU"/>
          </w:rPr>
          <w:t>n</w:t>
        </w:r>
        <w:r w:rsidRPr="00A02650">
          <w:rPr>
            <w:rStyle w:val="Hyperlink"/>
            <w:rFonts w:ascii="Segoe UI Semilight" w:eastAsia="Times New Roman" w:hAnsi="Segoe UI Semilight" w:cs="Segoe UI Semilight"/>
            <w:noProof/>
            <w:lang w:val="en-US" w:eastAsia="ru-RU"/>
          </w:rPr>
          <w:t>g event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_Toc485315361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835F4" w:rsidRDefault="00C835F4">
      <w:pPr>
        <w:pStyle w:val="TOC1"/>
        <w:tabs>
          <w:tab w:val="right" w:leader="dot" w:pos="9345"/>
        </w:tabs>
        <w:rPr>
          <w:rFonts w:eastAsiaTheme="minorEastAsia"/>
          <w:noProof/>
          <w:lang w:val="en-US"/>
        </w:rPr>
      </w:pPr>
      <w:hyperlink w:anchor="_Toc485315362" w:history="1">
        <w:r w:rsidRPr="00A02650">
          <w:rPr>
            <w:rStyle w:val="Hyperlink"/>
            <w:rFonts w:ascii="Segoe UI Light" w:eastAsia="Times New Roman" w:hAnsi="Segoe UI Light" w:cs="Segoe UI Light"/>
            <w:noProof/>
            <w:kern w:val="36"/>
            <w:lang w:val="en-US" w:eastAsia="ru-RU"/>
          </w:rPr>
          <w:t>Working with slider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_Toc485315362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835F4" w:rsidRDefault="00C835F4">
      <w:pPr>
        <w:pStyle w:val="TOC2"/>
        <w:tabs>
          <w:tab w:val="right" w:leader="dot" w:pos="9345"/>
        </w:tabs>
        <w:rPr>
          <w:rFonts w:eastAsiaTheme="minorEastAsia"/>
          <w:noProof/>
          <w:lang w:val="en-US"/>
        </w:rPr>
      </w:pPr>
      <w:hyperlink w:anchor="_Toc485315363" w:history="1">
        <w:r w:rsidRPr="00A02650">
          <w:rPr>
            <w:rStyle w:val="Hyperlink"/>
            <w:rFonts w:ascii="Segoe UI Semilight" w:eastAsia="Times New Roman" w:hAnsi="Segoe UI Semilight" w:cs="Segoe UI Semilight"/>
            <w:noProof/>
            <w:lang w:val="en-US" w:eastAsia="ru-RU"/>
          </w:rPr>
          <w:t>Filtering by categories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_Toc485315363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835F4" w:rsidRDefault="00C835F4">
      <w:pPr>
        <w:pStyle w:val="TOC2"/>
        <w:tabs>
          <w:tab w:val="right" w:leader="dot" w:pos="9345"/>
        </w:tabs>
        <w:rPr>
          <w:rFonts w:eastAsiaTheme="minorEastAsia"/>
          <w:noProof/>
          <w:lang w:val="en-US"/>
        </w:rPr>
      </w:pPr>
      <w:hyperlink w:anchor="_Toc485315364" w:history="1">
        <w:r w:rsidRPr="00A02650">
          <w:rPr>
            <w:rStyle w:val="Hyperlink"/>
            <w:rFonts w:ascii="Segoe UI Semilight" w:eastAsia="Times New Roman" w:hAnsi="Segoe UI Semilight" w:cs="Segoe UI Semilight"/>
            <w:noProof/>
            <w:lang w:val="en-US" w:eastAsia="ru-RU"/>
          </w:rPr>
          <w:t>Filtering by date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_Toc485315364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835F4" w:rsidRDefault="00C835F4">
      <w:pPr>
        <w:pStyle w:val="TOC2"/>
        <w:tabs>
          <w:tab w:val="right" w:leader="dot" w:pos="9345"/>
        </w:tabs>
        <w:rPr>
          <w:rFonts w:eastAsiaTheme="minorEastAsia"/>
          <w:noProof/>
          <w:lang w:val="en-US"/>
        </w:rPr>
      </w:pPr>
      <w:hyperlink w:anchor="_Toc485315365" w:history="1">
        <w:r w:rsidRPr="00A02650">
          <w:rPr>
            <w:rStyle w:val="Hyperlink"/>
            <w:rFonts w:ascii="Segoe UI Semilight" w:eastAsia="Times New Roman" w:hAnsi="Segoe UI Semilight" w:cs="Segoe UI Semilight"/>
            <w:noProof/>
            <w:lang w:val="en-US" w:eastAsia="ru-RU"/>
          </w:rPr>
          <w:t>How to join event, bring friends to event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_Toc485315365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835F4" w:rsidRDefault="00C835F4">
      <w:pPr>
        <w:pStyle w:val="TOC2"/>
        <w:tabs>
          <w:tab w:val="right" w:leader="dot" w:pos="9345"/>
        </w:tabs>
        <w:rPr>
          <w:rFonts w:eastAsiaTheme="minorEastAsia"/>
          <w:noProof/>
          <w:lang w:val="en-US"/>
        </w:rPr>
      </w:pPr>
      <w:hyperlink w:anchor="_Toc485315366" w:history="1">
        <w:r w:rsidRPr="00A02650">
          <w:rPr>
            <w:rStyle w:val="Hyperlink"/>
            <w:rFonts w:ascii="Segoe UI Semilight" w:eastAsia="Times New Roman" w:hAnsi="Segoe UI Semilight" w:cs="Segoe UI Semilight"/>
            <w:noProof/>
            <w:lang w:val="en-US" w:eastAsia="ru-RU"/>
          </w:rPr>
          <w:t>Meeting request, subscription and communication with participants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_Toc485315366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835F4" w:rsidRDefault="00C835F4">
      <w:pPr>
        <w:pStyle w:val="TOC2"/>
        <w:tabs>
          <w:tab w:val="right" w:leader="dot" w:pos="9345"/>
        </w:tabs>
        <w:rPr>
          <w:rFonts w:eastAsiaTheme="minorEastAsia"/>
          <w:noProof/>
          <w:lang w:val="en-US"/>
        </w:rPr>
      </w:pPr>
      <w:hyperlink w:anchor="_Toc485315367" w:history="1">
        <w:r w:rsidRPr="00A02650">
          <w:rPr>
            <w:rStyle w:val="Hyperlink"/>
            <w:rFonts w:ascii="Segoe UI Semilight" w:eastAsia="Times New Roman" w:hAnsi="Segoe UI Semilight" w:cs="Segoe UI Semilight"/>
            <w:noProof/>
            <w:lang w:val="en-US" w:eastAsia="ru-RU"/>
          </w:rPr>
          <w:t>How to view all responses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_Toc485315367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835F4" w:rsidRDefault="00C835F4">
      <w:pPr>
        <w:pStyle w:val="TOC1"/>
        <w:tabs>
          <w:tab w:val="right" w:leader="dot" w:pos="9345"/>
        </w:tabs>
        <w:rPr>
          <w:rFonts w:eastAsiaTheme="minorEastAsia"/>
          <w:noProof/>
          <w:lang w:val="en-US"/>
        </w:rPr>
      </w:pPr>
      <w:hyperlink w:anchor="_Toc485315368" w:history="1">
        <w:r w:rsidRPr="00A02650">
          <w:rPr>
            <w:rStyle w:val="Hyperlink"/>
            <w:rFonts w:ascii="Segoe UI Light" w:eastAsia="Times New Roman" w:hAnsi="Segoe UI Light" w:cs="Segoe UI Light"/>
            <w:noProof/>
            <w:kern w:val="36"/>
            <w:lang w:val="en-US" w:eastAsia="ru-RU"/>
          </w:rPr>
          <w:t>​​Administrator Guide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_Toc485315368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835F4" w:rsidRDefault="00C835F4">
      <w:pPr>
        <w:pStyle w:val="TOC2"/>
        <w:tabs>
          <w:tab w:val="right" w:leader="dot" w:pos="9345"/>
        </w:tabs>
        <w:rPr>
          <w:rFonts w:eastAsiaTheme="minorEastAsia"/>
          <w:noProof/>
          <w:lang w:val="en-US"/>
        </w:rPr>
      </w:pPr>
      <w:hyperlink w:anchor="_Toc485315369" w:history="1">
        <w:r w:rsidRPr="00A02650">
          <w:rPr>
            <w:rStyle w:val="Hyperlink"/>
            <w:rFonts w:ascii="Segoe UI Semilight" w:eastAsia="Times New Roman" w:hAnsi="Segoe UI Semilight" w:cs="Segoe UI Semilight"/>
            <w:noProof/>
            <w:lang w:val="en-US" w:eastAsia="ru-RU"/>
          </w:rPr>
          <w:t>Placing Events Slider App Part on the page. App Part Configuration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_Toc485315369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835F4" w:rsidRDefault="00C835F4">
      <w:pPr>
        <w:pStyle w:val="TOC2"/>
        <w:tabs>
          <w:tab w:val="right" w:leader="dot" w:pos="9345"/>
        </w:tabs>
        <w:rPr>
          <w:rFonts w:eastAsiaTheme="minorEastAsia"/>
          <w:noProof/>
          <w:lang w:val="en-US"/>
        </w:rPr>
      </w:pPr>
      <w:hyperlink w:anchor="_Toc485315370" w:history="1">
        <w:r w:rsidRPr="00A02650">
          <w:rPr>
            <w:rStyle w:val="Hyperlink"/>
            <w:rFonts w:ascii="Segoe UI Semilight" w:eastAsia="Times New Roman" w:hAnsi="Segoe UI Semilight" w:cs="Segoe UI Semilight"/>
            <w:noProof/>
            <w:lang w:val="en-US" w:eastAsia="ru-RU"/>
          </w:rPr>
          <w:t>Configure Host page to open event by copied link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_Toc485315370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621CAB" w:rsidRDefault="00DE3956" w:rsidP="00621CAB">
      <w:pPr>
        <w:pStyle w:val="NoSpacing"/>
        <w:rPr>
          <w:lang w:val="en-US" w:eastAsia="ru-RU"/>
        </w:rPr>
      </w:pPr>
      <w:r>
        <w:rPr>
          <w:lang w:val="en-US" w:eastAsia="ru-RU"/>
        </w:rPr>
        <w:fldChar w:fldCharType="end"/>
      </w:r>
    </w:p>
    <w:p w:rsidR="00621CAB" w:rsidRDefault="00DE3956">
      <w:pPr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</w:pPr>
      <w:r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  <w:br w:type="page"/>
      </w:r>
    </w:p>
    <w:p w:rsidR="00A61981" w:rsidRPr="00A61981" w:rsidRDefault="00DE3956" w:rsidP="00B95CDA">
      <w:pP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</w:pPr>
      <w:bookmarkStart w:id="1" w:name="_Toc485315353"/>
      <w:r w:rsidRPr="00A61981"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  <w:lastRenderedPageBreak/>
        <w:t>App Part Functionality Overview</w:t>
      </w:r>
      <w:bookmarkEnd w:id="1"/>
    </w:p>
    <w:p w:rsidR="004B5CBD" w:rsidRDefault="00DE3956" w:rsidP="00A61981">
      <w:pPr>
        <w:spacing w:before="100" w:beforeAutospacing="1" w:after="100" w:afterAutospacing="1" w:line="240" w:lineRule="auto"/>
        <w:outlineLvl w:val="1"/>
        <w:rPr>
          <w:lang w:val="en-US"/>
        </w:rPr>
      </w:pPr>
      <w:bookmarkStart w:id="2" w:name="_Toc485315354"/>
      <w:r w:rsidRPr="00A61981"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t>There are two App Parts:</w:t>
      </w:r>
      <w:bookmarkEnd w:id="2"/>
      <w:r w:rsidRPr="00A61981">
        <w:rPr>
          <w:lang w:val="en-US"/>
        </w:rPr>
        <w:t xml:space="preserve"> </w:t>
      </w:r>
    </w:p>
    <w:p w:rsidR="00A61981" w:rsidRPr="00A61981" w:rsidRDefault="00DE3956" w:rsidP="00B95CDA">
      <w:pPr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</w:pPr>
      <w:bookmarkStart w:id="3" w:name="_Toc482273418"/>
      <w:bookmarkStart w:id="4" w:name="_Toc482273569"/>
      <w:r w:rsidRPr="008954FE">
        <w:rPr>
          <w:noProof/>
          <w:lang w:val="en-US"/>
        </w:rPr>
        <w:drawing>
          <wp:inline distT="0" distB="0" distL="0" distR="0">
            <wp:extent cx="5267325" cy="1781175"/>
            <wp:effectExtent l="0" t="0" r="9525" b="9525"/>
            <wp:docPr id="43" name="Picture 43" descr="http://spproducts.azurewebsites.net/Event%20Slider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57927" name="Picture 3" descr="http://spproducts.azurewebsites.net/Event%20Slider/image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bookmarkEnd w:id="4"/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lang w:val="en-US" w:eastAsia="ru-RU"/>
        </w:rPr>
        <w:t>​​   1. Events Slider App Part. Shows organization's events. There are several view types of the slider, filter controls, actions, settings</w:t>
      </w:r>
      <w:r w:rsidRPr="00A61981">
        <w:rPr>
          <w:rFonts w:ascii="Segoe UI" w:eastAsia="Times New Roman" w:hAnsi="Segoe UI" w:cs="Segoe UI"/>
          <w:color w:val="444444"/>
          <w:lang w:val="en-US" w:eastAsia="ru-RU"/>
        </w:rPr>
        <w:t xml:space="preserve"> which provide a lot of opport</w:t>
      </w:r>
      <w:r>
        <w:rPr>
          <w:rFonts w:ascii="Segoe UI" w:eastAsia="Times New Roman" w:hAnsi="Segoe UI" w:cs="Segoe UI"/>
          <w:color w:val="444444"/>
          <w:lang w:val="en-US" w:eastAsia="ru-RU"/>
        </w:rPr>
        <w:t>unities to use and configure t</w:t>
      </w:r>
      <w:r w:rsidRPr="00A61981">
        <w:rPr>
          <w:rFonts w:ascii="Segoe UI" w:eastAsia="Times New Roman" w:hAnsi="Segoe UI" w:cs="Segoe UI"/>
          <w:color w:val="444444"/>
          <w:lang w:val="en-US" w:eastAsia="ru-RU"/>
        </w:rPr>
        <w:t>his App.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lang w:val="en-US" w:eastAsia="ru-RU"/>
        </w:rPr>
        <w:t xml:space="preserve">   2. Events ​​Slider Statistic App Part. Shows statistics of visiting of events. Users could see </w:t>
      </w:r>
      <w:r>
        <w:rPr>
          <w:rFonts w:ascii="Segoe UI" w:eastAsia="Times New Roman" w:hAnsi="Segoe UI" w:cs="Segoe UI"/>
          <w:color w:val="444444"/>
          <w:lang w:val="en-US" w:eastAsia="ru-RU"/>
        </w:rPr>
        <w:t>c</w:t>
      </w:r>
      <w:r w:rsidRPr="00A61981">
        <w:rPr>
          <w:rFonts w:ascii="Segoe UI" w:eastAsia="Times New Roman" w:hAnsi="Segoe UI" w:cs="Segoe UI"/>
          <w:color w:val="444444"/>
          <w:lang w:val="en-US" w:eastAsia="ru-RU"/>
        </w:rPr>
        <w:t>olle</w:t>
      </w:r>
      <w:r>
        <w:rPr>
          <w:rFonts w:ascii="Segoe UI" w:eastAsia="Times New Roman" w:hAnsi="Segoe UI" w:cs="Segoe UI"/>
          <w:color w:val="444444"/>
          <w:lang w:val="en-US" w:eastAsia="ru-RU"/>
        </w:rPr>
        <w:t>g</w:t>
      </w:r>
      <w:r w:rsidRPr="00A61981">
        <w:rPr>
          <w:rFonts w:ascii="Segoe UI" w:eastAsia="Times New Roman" w:hAnsi="Segoe UI" w:cs="Segoe UI"/>
          <w:color w:val="444444"/>
          <w:lang w:val="en-US" w:eastAsia="ru-RU"/>
        </w:rPr>
        <w:t>es</w:t>
      </w:r>
      <w:r w:rsidRPr="00A61981">
        <w:rPr>
          <w:rFonts w:ascii="Segoe UI" w:eastAsia="Times New Roman" w:hAnsi="Segoe UI" w:cs="Segoe UI"/>
          <w:color w:val="444444"/>
          <w:lang w:val="en-US" w:eastAsia="ru-RU"/>
        </w:rPr>
        <w:t xml:space="preserve"> have attended events at a given time period.</w:t>
      </w:r>
    </w:p>
    <w:p w:rsidR="00A61981" w:rsidRPr="00A61981" w:rsidRDefault="00DE3956" w:rsidP="00A61981">
      <w:pPr>
        <w:spacing w:before="100" w:beforeAutospacing="1" w:after="100" w:afterAutospacing="1" w:line="240" w:lineRule="auto"/>
        <w:outlineLvl w:val="1"/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</w:pPr>
      <w:bookmarkStart w:id="5" w:name="_Toc485315355"/>
      <w:r w:rsidRPr="00A61981"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t xml:space="preserve">There are two view types of events </w:t>
      </w:r>
      <w:r w:rsidRPr="00A61981"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t>slider:</w:t>
      </w:r>
      <w:bookmarkEnd w:id="5"/>
    </w:p>
    <w:p w:rsidR="006725E5" w:rsidRPr="006725E5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lang w:val="en-US" w:eastAsia="ru-RU"/>
        </w:rPr>
        <w:t>   Carousel Slider view type</w:t>
      </w:r>
    </w:p>
    <w:p w:rsidR="00A61981" w:rsidRPr="00A61981" w:rsidRDefault="00DE3956" w:rsidP="00B95CDA">
      <w:pPr>
        <w:rPr>
          <w:lang w:val="en-US" w:eastAsia="ru-RU"/>
        </w:rPr>
      </w:pPr>
      <w:r>
        <w:rPr>
          <w:noProof/>
          <w:lang w:val="en-US"/>
        </w:rPr>
        <w:drawing>
          <wp:inline distT="0" distB="0" distL="0" distR="0">
            <wp:extent cx="4514850" cy="2352675"/>
            <wp:effectExtent l="0" t="0" r="0" b="9525"/>
            <wp:docPr id="41" name="Picture 41" descr="http://spproducts.azurewebsites.net/Event%20Slider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13447" name="Picture 2" descr="http://spproducts.azurewebsites.net/Event%20Slider/image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981">
        <w:rPr>
          <w:lang w:val="en-US" w:eastAsia="ru-RU"/>
        </w:rPr>
        <w:t>  </w:t>
      </w:r>
    </w:p>
    <w:p w:rsidR="00B95CDA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lang w:val="en-US" w:eastAsia="ru-RU"/>
        </w:rPr>
        <w:t>   </w:t>
      </w:r>
    </w:p>
    <w:p w:rsidR="00B95CDA" w:rsidRDefault="00DE3956">
      <w:pPr>
        <w:rPr>
          <w:rFonts w:ascii="Segoe UI" w:eastAsia="Times New Roman" w:hAnsi="Segoe UI" w:cs="Segoe UI"/>
          <w:color w:val="444444"/>
          <w:lang w:val="en-US" w:eastAsia="ru-RU"/>
        </w:rPr>
      </w:pPr>
      <w:r>
        <w:rPr>
          <w:rFonts w:ascii="Segoe UI" w:eastAsia="Times New Roman" w:hAnsi="Segoe UI" w:cs="Segoe UI"/>
          <w:color w:val="444444"/>
          <w:lang w:val="en-US" w:eastAsia="ru-RU"/>
        </w:rPr>
        <w:br w:type="page"/>
      </w:r>
    </w:p>
    <w:p w:rsidR="00A61981" w:rsidRPr="00B95CDA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lang w:val="en-US" w:eastAsia="ru-RU"/>
        </w:rPr>
        <w:lastRenderedPageBreak/>
        <w:t>Simple Slider view type</w:t>
      </w:r>
    </w:p>
    <w:p w:rsidR="00A61981" w:rsidRPr="00A61981" w:rsidRDefault="00DE3956" w:rsidP="00B95CDA">
      <w:pPr>
        <w:rPr>
          <w:lang w:val="en-US" w:eastAsia="ru-RU"/>
        </w:rPr>
      </w:pPr>
      <w:bookmarkStart w:id="6" w:name="_Toc482273420"/>
      <w:bookmarkStart w:id="7" w:name="_Toc482273571"/>
      <w:r>
        <w:rPr>
          <w:noProof/>
          <w:lang w:val="en-US"/>
        </w:rPr>
        <w:drawing>
          <wp:inline distT="0" distB="0" distL="0" distR="0">
            <wp:extent cx="5267325" cy="1781175"/>
            <wp:effectExtent l="0" t="0" r="9525" b="9525"/>
            <wp:docPr id="40" name="Picture 40" descr="http://spproducts.azurewebsites.net/Event%20Slider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259725" name="Picture 3" descr="http://spproducts.azurewebsites.net/Event%20Slider/image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  <w:bookmarkEnd w:id="7"/>
      <w:r w:rsidRPr="00A61981">
        <w:rPr>
          <w:lang w:val="en-US" w:eastAsia="ru-RU"/>
        </w:rPr>
        <w:t> </w:t>
      </w:r>
    </w:p>
    <w:p w:rsidR="00A61981" w:rsidRPr="00A61981" w:rsidRDefault="00DE3956" w:rsidP="00A61981">
      <w:pPr>
        <w:spacing w:before="100" w:beforeAutospacing="1" w:after="100" w:afterAutospacing="1" w:line="240" w:lineRule="auto"/>
        <w:outlineLvl w:val="1"/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</w:pPr>
      <w:bookmarkStart w:id="8" w:name="_Toc485315356"/>
      <w:r w:rsidRPr="00A61981"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t>Slider uses ​​​​ShareP</w:t>
      </w:r>
      <w:r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t>oint similar ​​​​interface. So </w:t>
      </w:r>
      <w:r w:rsidRPr="00A61981"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t>users will learn how to use it faster:</w:t>
      </w:r>
      <w:bookmarkEnd w:id="8"/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A61981">
        <w:rPr>
          <w:rFonts w:ascii="Segoe UI" w:eastAsia="Times New Roman" w:hAnsi="Segoe UI" w:cs="Segoe UI"/>
          <w:color w:val="444444"/>
          <w:lang w:val="en-US" w:eastAsia="ru-RU"/>
        </w:rPr>
        <w:t>   </w:t>
      </w:r>
      <w:r w:rsidRPr="00A61981">
        <w:rPr>
          <w:rFonts w:ascii="Segoe UI" w:eastAsia="Times New Roman" w:hAnsi="Segoe UI" w:cs="Segoe UI"/>
          <w:color w:val="444444"/>
          <w:lang w:eastAsia="ru-RU"/>
        </w:rPr>
        <w:t>​Filter control: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>
        <w:rPr>
          <w:rFonts w:ascii="Segoe UI" w:eastAsia="Times New Roman" w:hAnsi="Segoe UI" w:cs="Segoe UI"/>
          <w:noProof/>
          <w:color w:val="444444"/>
          <w:sz w:val="20"/>
          <w:szCs w:val="20"/>
          <w:lang w:val="en-US"/>
        </w:rPr>
        <w:drawing>
          <wp:inline distT="0" distB="0" distL="0" distR="0">
            <wp:extent cx="5260768" cy="2341180"/>
            <wp:effectExtent l="0" t="0" r="0" b="2540"/>
            <wp:docPr id="39" name="Picture 39" descr="Filter 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60079" name="Picture 4" descr="Filter contro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63" cy="234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981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t> </w:t>
      </w:r>
    </w:p>
    <w:p w:rsidR="00A61981" w:rsidRPr="00A61981" w:rsidRDefault="00DE3956" w:rsidP="00A61981">
      <w:pPr>
        <w:spacing w:before="100" w:beforeAutospacing="1" w:after="100" w:afterAutospacing="1" w:line="240" w:lineRule="auto"/>
        <w:outlineLvl w:val="1"/>
        <w:rPr>
          <w:rFonts w:ascii="Segoe UI Semilight" w:eastAsia="Times New Roman" w:hAnsi="Segoe UI Semilight" w:cs="Segoe UI Semilight"/>
          <w:color w:val="0072C6"/>
          <w:sz w:val="35"/>
          <w:szCs w:val="35"/>
          <w:lang w:eastAsia="ru-RU"/>
        </w:rPr>
      </w:pPr>
      <w:r w:rsidRPr="00A61981">
        <w:rPr>
          <w:rFonts w:ascii="Segoe UI Semilight" w:eastAsia="Times New Roman" w:hAnsi="Segoe UI Semilight" w:cs="Segoe UI Semilight"/>
          <w:color w:val="0072C6"/>
          <w:sz w:val="35"/>
          <w:szCs w:val="35"/>
          <w:lang w:eastAsia="ru-RU"/>
        </w:rPr>
        <w:t>   </w:t>
      </w:r>
      <w:bookmarkStart w:id="9" w:name="_Toc485315357"/>
      <w:r w:rsidRPr="00A61981">
        <w:rPr>
          <w:rFonts w:ascii="Segoe UI Semilight" w:eastAsia="Times New Roman" w:hAnsi="Segoe UI Semilight" w:cs="Segoe UI Semilight"/>
          <w:color w:val="0072C6"/>
          <w:sz w:val="35"/>
          <w:szCs w:val="35"/>
          <w:lang w:eastAsia="ru-RU"/>
        </w:rPr>
        <w:t>Event actions:</w:t>
      </w:r>
      <w:bookmarkEnd w:id="9"/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t>​</w:t>
      </w:r>
      <w:r w:rsidR="0034557B">
        <w:rPr>
          <w:noProof/>
          <w:lang w:val="en-US"/>
        </w:rPr>
        <w:drawing>
          <wp:inline distT="0" distB="0" distL="0" distR="0" wp14:anchorId="3210598F" wp14:editId="50EDEE82">
            <wp:extent cx="5857143" cy="619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57B" w:rsidRPr="00C32D60" w:rsidRDefault="0034557B" w:rsidP="00A619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View statistics</w:t>
      </w:r>
      <w:r w:rsidR="00C32D60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 xml:space="preserve"> (is shown only after someone joins)</w:t>
      </w:r>
    </w:p>
    <w:p w:rsidR="0034557B" w:rsidRPr="00C32D60" w:rsidRDefault="0034557B" w:rsidP="001B75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C32D60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Answer questions</w:t>
      </w:r>
      <w:r w:rsidR="00C32D60" w:rsidRPr="00C32D60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 xml:space="preserve"> </w:t>
      </w:r>
      <w:r w:rsidR="00C32D60" w:rsidRPr="00C32D60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 xml:space="preserve">(is shown only </w:t>
      </w:r>
      <w:r w:rsidR="00C32D60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if there are some questions</w:t>
      </w:r>
      <w:r w:rsidR="00C32D60" w:rsidRPr="00C32D60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)</w:t>
      </w:r>
    </w:p>
    <w:p w:rsidR="0034557B" w:rsidRDefault="0034557B" w:rsidP="00A619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t xml:space="preserve">Save </w:t>
      </w:r>
      <w:r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Outlook appointment</w:t>
      </w:r>
    </w:p>
    <w:p w:rsidR="00A61981" w:rsidRPr="00A61981" w:rsidRDefault="00DE3956" w:rsidP="003455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t>Edit event</w:t>
      </w:r>
    </w:p>
    <w:p w:rsidR="00A61981" w:rsidRPr="00A61981" w:rsidRDefault="00DE3956" w:rsidP="00A619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t>C</w:t>
      </w:r>
      <w:r w:rsidRPr="00A61981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t xml:space="preserve">ontact </w:t>
      </w:r>
      <w:r w:rsidRPr="00A61981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t>participants</w:t>
      </w:r>
    </w:p>
    <w:p w:rsidR="00A61981" w:rsidRPr="00A61981" w:rsidRDefault="00DE3956" w:rsidP="00A619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t>Subscribe to notifications</w:t>
      </w:r>
    </w:p>
    <w:p w:rsidR="00A61981" w:rsidRPr="00A61981" w:rsidRDefault="00DE3956" w:rsidP="00A619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t>Copy link of particular event</w:t>
      </w:r>
    </w:p>
    <w:p w:rsid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</w:p>
    <w:p w:rsidR="009B57B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</w:p>
    <w:p w:rsidR="00A61981" w:rsidRPr="009B57B1" w:rsidRDefault="00DE3956" w:rsidP="00A61981">
      <w:pPr>
        <w:spacing w:before="100" w:beforeAutospacing="1" w:after="100" w:afterAutospacing="1" w:line="240" w:lineRule="auto"/>
        <w:jc w:val="center"/>
        <w:outlineLvl w:val="0"/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</w:pPr>
      <w:bookmarkStart w:id="10" w:name="_Toc485315358"/>
      <w:r w:rsidRPr="009B57B1"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  <w:lastRenderedPageBreak/>
        <w:t>Working with App</w:t>
      </w:r>
      <w:bookmarkEnd w:id="10"/>
    </w:p>
    <w:p w:rsidR="00A61981" w:rsidRPr="009B57B1" w:rsidRDefault="00DE3956" w:rsidP="00A61981">
      <w:pPr>
        <w:spacing w:before="100" w:beforeAutospacing="1" w:after="100" w:afterAutospacing="1" w:line="240" w:lineRule="auto"/>
        <w:jc w:val="center"/>
        <w:outlineLvl w:val="1"/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</w:pPr>
      <w:bookmarkStart w:id="11" w:name="_Toc485315359"/>
      <w:r w:rsidRPr="009B57B1"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t>Categories adding</w:t>
      </w:r>
      <w:bookmarkEnd w:id="11"/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1. Go to the App page and choose Categories list at the bottom of the page.</w:t>
      </w:r>
    </w:p>
    <w:p w:rsidR="00A61981" w:rsidRPr="00A61981" w:rsidRDefault="005659F3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>
        <w:rPr>
          <w:noProof/>
          <w:lang w:val="en-US"/>
        </w:rPr>
        <w:drawing>
          <wp:inline distT="0" distB="0" distL="0" distR="0" wp14:anchorId="13A02B7E" wp14:editId="254AF430">
            <wp:extent cx="5940425" cy="1201420"/>
            <wp:effectExtent l="0" t="0" r="317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956"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 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2. Click "new item" in the list view or on the ribbon in the "Items" 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tab.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>
        <w:rPr>
          <w:rFonts w:ascii="Calibri" w:eastAsia="Times New Roman" w:hAnsi="Calibri" w:cs="Segoe UI"/>
          <w:noProof/>
          <w:color w:val="000000"/>
          <w:sz w:val="23"/>
          <w:szCs w:val="23"/>
          <w:lang w:val="en-US"/>
        </w:rPr>
        <w:drawing>
          <wp:inline distT="0" distB="0" distL="0" distR="0">
            <wp:extent cx="1733550" cy="752475"/>
            <wp:effectExtent l="0" t="0" r="0" b="9525"/>
            <wp:docPr id="36" name="Picture 36" descr="http://spproducts.azurewebsites.net/Event%20Slider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72102" name="Picture 7" descr="http://spproducts.azurewebsites.net/Event%20Slider/image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981">
        <w:rPr>
          <w:rFonts w:ascii="Calibri" w:eastAsia="Times New Roman" w:hAnsi="Calibri" w:cs="Segoe UI"/>
          <w:color w:val="000000"/>
          <w:sz w:val="23"/>
          <w:szCs w:val="23"/>
          <w:lang w:val="en-US" w:eastAsia="ru-RU"/>
        </w:rPr>
        <w:t> </w:t>
      </w:r>
      <w:r>
        <w:rPr>
          <w:rFonts w:ascii="Calibri" w:eastAsia="Times New Roman" w:hAnsi="Calibri" w:cs="Segoe UI"/>
          <w:noProof/>
          <w:color w:val="000000"/>
          <w:sz w:val="23"/>
          <w:szCs w:val="23"/>
          <w:lang w:val="en-US"/>
        </w:rPr>
        <w:drawing>
          <wp:inline distT="0" distB="0" distL="0" distR="0">
            <wp:extent cx="1047750" cy="723900"/>
            <wp:effectExtent l="0" t="0" r="0" b="0"/>
            <wp:docPr id="35" name="Picture 35" descr="http://spproducts.azurewebsites.net/Event%20Slider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84021" name="Picture 8" descr="http://spproducts.azurewebsites.net/Event%20Slider/image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D63131">
        <w:rPr>
          <w:rFonts w:ascii="Calibri" w:eastAsia="Times New Roman" w:hAnsi="Calibri" w:cs="Segoe UI"/>
          <w:color w:val="000000"/>
          <w:sz w:val="26"/>
          <w:szCs w:val="26"/>
          <w:lang w:val="en-US" w:eastAsia="ru-RU"/>
        </w:rPr>
        <w:t>3</w:t>
      </w:r>
      <w:r w:rsidRPr="00A61981">
        <w:rPr>
          <w:rFonts w:ascii="Calibri" w:eastAsia="Times New Roman" w:hAnsi="Calibri" w:cs="Segoe UI"/>
          <w:color w:val="000000"/>
          <w:sz w:val="23"/>
          <w:szCs w:val="23"/>
          <w:lang w:val="en-US" w:eastAsia="ru-RU"/>
        </w:rPr>
        <w:t>. </w:t>
      </w:r>
      <w:r w:rsidRPr="00A61981">
        <w:rPr>
          <w:rFonts w:ascii="Segoe UI" w:eastAsia="Times New Roman" w:hAnsi="Segoe UI" w:cs="Segoe UI"/>
          <w:color w:val="444444"/>
          <w:sz w:val="27"/>
          <w:szCs w:val="27"/>
          <w:lang w:val="en-US" w:eastAsia="ru-RU"/>
        </w:rPr>
        <w:t>Fill in the information about new category and click “Save”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>
        <w:rPr>
          <w:rFonts w:ascii="Segoe UI" w:eastAsia="Times New Roman" w:hAnsi="Segoe UI" w:cs="Segoe UI"/>
          <w:noProof/>
          <w:color w:val="444444"/>
          <w:sz w:val="26"/>
          <w:szCs w:val="26"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" name="Rectangle 34" descr="http://spproducts.azurewebsites.net/Event%20Slider/categor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ctangle 34" o:spid="_x0000_i1025" alt="http://spproducts.azurewebsites.net/Event%20Slider/category.png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 </w:t>
      </w:r>
    </w:p>
    <w:p w:rsidR="00A61981" w:rsidRPr="00A61981" w:rsidRDefault="00DE3956" w:rsidP="00A61981">
      <w:pPr>
        <w:spacing w:before="100" w:beforeAutospacing="1" w:after="100" w:afterAutospacing="1" w:line="240" w:lineRule="auto"/>
        <w:jc w:val="center"/>
        <w:outlineLvl w:val="1"/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</w:pPr>
      <w:r w:rsidRPr="00A61981"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t xml:space="preserve">  </w:t>
      </w:r>
      <w:bookmarkStart w:id="12" w:name="_Toc485315360"/>
      <w:r w:rsidRPr="00A61981"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t>Events adding</w:t>
      </w:r>
      <w:bookmarkEnd w:id="12"/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br/>
        <w:t>1. Go to the App page and choose Events list at the bottom of the page.</w:t>
      </w:r>
    </w:p>
    <w:p w:rsidR="00A61981" w:rsidRPr="00A61981" w:rsidRDefault="005659F3" w:rsidP="00A61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val="en-US"/>
        </w:rPr>
        <w:drawing>
          <wp:inline distT="0" distB="0" distL="0" distR="0" wp14:anchorId="28310A05" wp14:editId="40FD9DBC">
            <wp:extent cx="5940425" cy="1209675"/>
            <wp:effectExtent l="0" t="0" r="317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2. Choose the period of time on the calendar when the new event will occur and click 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"Add". Or click "New Event" on the ribbon in "Events" tab.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>
        <w:rPr>
          <w:rFonts w:ascii="Segoe UI" w:eastAsia="Times New Roman" w:hAnsi="Segoe UI" w:cs="Segoe UI"/>
          <w:noProof/>
          <w:color w:val="444444"/>
          <w:sz w:val="26"/>
          <w:szCs w:val="26"/>
          <w:lang w:val="en-US"/>
        </w:rPr>
        <w:drawing>
          <wp:inline distT="0" distB="0" distL="0" distR="0">
            <wp:extent cx="2847975" cy="1362075"/>
            <wp:effectExtent l="0" t="0" r="9525" b="9525"/>
            <wp:docPr id="32" name="Picture 32" descr="http://spproducts.azurewebsites.net/Event%20Slider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82894" name="Picture 11" descr="http://spproducts.azurewebsites.net/Event%20Slider/image0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 </w:t>
      </w: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  </w:t>
      </w:r>
      <w:r>
        <w:rPr>
          <w:rFonts w:ascii="Segoe UI" w:eastAsia="Times New Roman" w:hAnsi="Segoe UI" w:cs="Segoe UI"/>
          <w:noProof/>
          <w:color w:val="444444"/>
          <w:sz w:val="20"/>
          <w:szCs w:val="20"/>
          <w:lang w:val="en-US"/>
        </w:rPr>
        <w:drawing>
          <wp:inline distT="0" distB="0" distL="0" distR="0">
            <wp:extent cx="1190625" cy="1285875"/>
            <wp:effectExtent l="0" t="0" r="9525" b="9525"/>
            <wp:docPr id="31" name="Picture 31" descr="http://spproducts.azurewebsites.net/Event%20Slider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0786" name="Picture 12" descr="http://spproducts.azurewebsites.net/Event%20Slider/image0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7"/>
          <w:szCs w:val="27"/>
          <w:lang w:val="en-US" w:eastAsia="ru-RU"/>
        </w:rPr>
        <w:lastRenderedPageBreak/>
        <w:t>3. Fill information about the new event and click "Save".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7"/>
          <w:szCs w:val="27"/>
          <w:lang w:val="en-US" w:eastAsia="ru-RU"/>
        </w:rPr>
        <w:t>​</w:t>
      </w:r>
      <w:r w:rsidRPr="00B240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en-US"/>
        </w:rPr>
        <w:t xml:space="preserve"> </w:t>
      </w:r>
      <w:r>
        <w:rPr>
          <w:rFonts w:ascii="Segoe UI" w:eastAsia="Times New Roman" w:hAnsi="Segoe UI" w:cs="Segoe UI"/>
          <w:noProof/>
          <w:color w:val="444444"/>
          <w:sz w:val="27"/>
          <w:szCs w:val="27"/>
          <w:lang w:val="en-US"/>
        </w:rPr>
        <w:drawing>
          <wp:inline distT="0" distB="0" distL="0" distR="0">
            <wp:extent cx="4657848" cy="5072932"/>
            <wp:effectExtent l="0" t="0" r="0" b="0"/>
            <wp:docPr id="44" name="Picture 44" descr="D:\Soft\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4500" name="Picture 1" descr="D:\Soft\Scree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09" cy="507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81" w:rsidRPr="00A61981" w:rsidRDefault="00DE3956" w:rsidP="00A61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​</w:t>
      </w:r>
      <w:r w:rsidRPr="00A61981">
        <w:rPr>
          <w:rFonts w:ascii="Segoe UI" w:eastAsia="Times New Roman" w:hAnsi="Segoe UI" w:cs="Segoe UI"/>
          <w:color w:val="444444"/>
          <w:sz w:val="27"/>
          <w:szCs w:val="27"/>
          <w:lang w:val="en-US" w:eastAsia="ru-RU"/>
        </w:rPr>
        <w:t>Fields description:</w:t>
      </w:r>
    </w:p>
    <w:p w:rsidR="003B156B" w:rsidRDefault="00DE3956" w:rsidP="003B156B">
      <w:pPr>
        <w:pStyle w:val="ListParagraph"/>
        <w:numPr>
          <w:ilvl w:val="0"/>
          <w:numId w:val="6"/>
        </w:num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3B156B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This image will be shown on the slider. If you leave this field blank then category image will be </w:t>
      </w:r>
      <w:r w:rsidRPr="003B156B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shown instead.</w:t>
      </w:r>
    </w:p>
    <w:p w:rsidR="003B156B" w:rsidRDefault="00DE3956" w:rsidP="003B156B">
      <w:pPr>
        <w:pStyle w:val="ListParagraph"/>
        <w:numPr>
          <w:ilvl w:val="0"/>
          <w:numId w:val="6"/>
        </w:num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3B156B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Your company employees invited to the event</w:t>
      </w:r>
    </w:p>
    <w:p w:rsidR="003B156B" w:rsidRDefault="00DE3956" w:rsidP="003B156B">
      <w:pPr>
        <w:pStyle w:val="ListParagraph"/>
        <w:numPr>
          <w:ilvl w:val="0"/>
          <w:numId w:val="6"/>
        </w:num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3B156B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Maximum guest count which your employee can invite to this event.</w:t>
      </w:r>
    </w:p>
    <w:p w:rsidR="00A30129" w:rsidRPr="003B156B" w:rsidRDefault="00DE3956" w:rsidP="003B156B">
      <w:pPr>
        <w:pStyle w:val="ListParagraph"/>
        <w:numPr>
          <w:ilvl w:val="0"/>
          <w:numId w:val="6"/>
        </w:num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3B156B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The maximum amount of persons (participants and their gue</w:t>
      </w:r>
      <w:r w:rsidRPr="003B156B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sts) that can join this event.</w:t>
      </w:r>
    </w:p>
    <w:p w:rsidR="003B156B" w:rsidRDefault="00DE3956" w:rsidP="00E0016C">
      <w:pPr>
        <w:pStyle w:val="ListParagraph"/>
        <w:numPr>
          <w:ilvl w:val="0"/>
          <w:numId w:val="6"/>
        </w:num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3B156B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List of users wh</w:t>
      </w:r>
      <w:r w:rsidRPr="003B156B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o can join the event.</w:t>
      </w:r>
    </w:p>
    <w:p w:rsidR="00A30129" w:rsidRPr="003B156B" w:rsidRDefault="00DE3956" w:rsidP="00E0016C">
      <w:pPr>
        <w:pStyle w:val="ListParagraph"/>
        <w:numPr>
          <w:ilvl w:val="0"/>
          <w:numId w:val="6"/>
        </w:num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3B156B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Check if you want to show your event only for users specified in Assigned </w:t>
      </w:r>
      <w:proofErr w:type="gramStart"/>
      <w:r w:rsidR="003B156B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T</w:t>
      </w:r>
      <w:r w:rsidRPr="003B156B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o</w:t>
      </w:r>
      <w:proofErr w:type="gramEnd"/>
      <w:r w:rsidRPr="003B156B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field.</w:t>
      </w:r>
    </w:p>
    <w:p w:rsidR="003B156B" w:rsidRPr="003B156B" w:rsidRDefault="00DE3956" w:rsidP="003B156B">
      <w:pPr>
        <w:pStyle w:val="ListParagraph"/>
        <w:numPr>
          <w:ilvl w:val="0"/>
          <w:numId w:val="6"/>
        </w:num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3B156B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Check if you want to allow users to invite guests even if they are not joined themselves.</w:t>
      </w:r>
    </w:p>
    <w:p w:rsidR="00A61981" w:rsidRPr="003B156B" w:rsidRDefault="00DE3956" w:rsidP="003B156B">
      <w:pPr>
        <w:pStyle w:val="ListParagraph"/>
        <w:numPr>
          <w:ilvl w:val="0"/>
          <w:numId w:val="6"/>
        </w:num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3B156B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You can add questions to events and eve</w:t>
      </w:r>
      <w:r w:rsidRPr="003B156B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ry user should answer these questions when joining.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I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f you want to add questions to event click “</w:t>
      </w:r>
      <w:r w:rsidRPr="00A61981">
        <w:rPr>
          <w:rFonts w:ascii="Segoe UI" w:eastAsia="Times New Roman" w:hAnsi="Segoe UI" w:cs="Segoe UI"/>
          <w:b/>
          <w:bCs/>
          <w:color w:val="444444"/>
          <w:sz w:val="26"/>
          <w:szCs w:val="26"/>
          <w:lang w:val="en-US" w:eastAsia="ru-RU"/>
        </w:rPr>
        <w:t>Add Question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” button. You can add many questions for every event.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lastRenderedPageBreak/>
        <w:t> </w:t>
      </w:r>
      <w:r>
        <w:rPr>
          <w:rFonts w:ascii="Segoe UI" w:eastAsia="Times New Roman" w:hAnsi="Segoe UI" w:cs="Segoe UI"/>
          <w:noProof/>
          <w:color w:val="444444"/>
          <w:sz w:val="20"/>
          <w:szCs w:val="20"/>
          <w:lang w:val="en-US"/>
        </w:rPr>
        <w:drawing>
          <wp:inline distT="0" distB="0" distL="0" distR="0">
            <wp:extent cx="5867400" cy="4469959"/>
            <wp:effectExtent l="114300" t="114300" r="114300" b="140335"/>
            <wp:docPr id="29" name="Picture 29" descr="Add New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62987" name="Picture 14" descr="Add New Questi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360" cy="4470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​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If you would like to add dependencies between questions click to "Configure branching" 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button around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 parent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question.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>
        <w:rPr>
          <w:rFonts w:ascii="Segoe UI" w:eastAsia="Times New Roman" w:hAnsi="Segoe UI" w:cs="Segoe UI"/>
          <w:noProof/>
          <w:color w:val="444444"/>
          <w:sz w:val="26"/>
          <w:szCs w:val="26"/>
          <w:lang w:val="en-US"/>
        </w:rPr>
        <w:drawing>
          <wp:inline distT="0" distB="0" distL="0" distR="0">
            <wp:extent cx="3990975" cy="1000125"/>
            <wp:effectExtent l="0" t="0" r="9525" b="9525"/>
            <wp:docPr id="28" name="Picture 28" descr="Click Configure Bran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46926" name="Picture 15" descr="Click Configure Branch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 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>
        <w:rPr>
          <w:rFonts w:ascii="Segoe UI" w:eastAsia="Times New Roman" w:hAnsi="Segoe UI" w:cs="Segoe UI"/>
          <w:noProof/>
          <w:color w:val="444444"/>
          <w:sz w:val="26"/>
          <w:szCs w:val="26"/>
          <w:lang w:val="en-US"/>
        </w:rPr>
        <w:drawing>
          <wp:inline distT="0" distB="0" distL="0" distR="0">
            <wp:extent cx="5905500" cy="1714500"/>
            <wp:effectExtent l="133350" t="114300" r="133350" b="171450"/>
            <wp:docPr id="27" name="Picture 27" descr="Branching Config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88291" name="Picture 16" descr="Branching Configur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 </w:t>
      </w:r>
    </w:p>
    <w:p w:rsidR="00144C1E" w:rsidRDefault="00144C1E" w:rsidP="00A61981">
      <w:pPr>
        <w:spacing w:before="100" w:beforeAutospacing="1" w:after="100" w:afterAutospacing="1" w:line="240" w:lineRule="auto"/>
        <w:jc w:val="center"/>
        <w:outlineLvl w:val="1"/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</w:pPr>
    </w:p>
    <w:p w:rsidR="00A61981" w:rsidRPr="00A61981" w:rsidRDefault="00DE3956" w:rsidP="00A61981">
      <w:pPr>
        <w:spacing w:before="100" w:beforeAutospacing="1" w:after="100" w:afterAutospacing="1" w:line="240" w:lineRule="auto"/>
        <w:jc w:val="center"/>
        <w:outlineLvl w:val="1"/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</w:pPr>
      <w:bookmarkStart w:id="13" w:name="_Toc485315361"/>
      <w:r w:rsidRPr="00A61981"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t>Copy existing event</w:t>
      </w:r>
      <w:bookmarkEnd w:id="13"/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Often some events are very similar. So you can copy existing event, change some fields and save the result as a new event.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To do this, select copying event and click on “</w:t>
      </w:r>
      <w:r w:rsidRPr="00A61981">
        <w:rPr>
          <w:rFonts w:ascii="Segoe UI" w:eastAsia="Times New Roman" w:hAnsi="Segoe UI" w:cs="Segoe UI"/>
          <w:b/>
          <w:bCs/>
          <w:color w:val="444444"/>
          <w:sz w:val="26"/>
          <w:szCs w:val="26"/>
          <w:lang w:val="en-US" w:eastAsia="ru-RU"/>
        </w:rPr>
        <w:t>Copy event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” button on the 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ribbon.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 </w:t>
      </w:r>
      <w:r>
        <w:rPr>
          <w:rFonts w:ascii="Segoe UI" w:eastAsia="Times New Roman" w:hAnsi="Segoe UI" w:cs="Segoe UI"/>
          <w:noProof/>
          <w:color w:val="444444"/>
          <w:sz w:val="20"/>
          <w:szCs w:val="20"/>
          <w:lang w:val="en-US"/>
        </w:rPr>
        <w:drawing>
          <wp:inline distT="0" distB="0" distL="0" distR="0">
            <wp:extent cx="2305050" cy="1247775"/>
            <wp:effectExtent l="0" t="0" r="0" b="9525"/>
            <wp:docPr id="26" name="Picture 26" descr="http://spproducts.azurewebsites.net/Event%20Slider/image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49767" name="Picture 17" descr="http://spproducts.azurewebsites.net/Event%20Slider/image04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DA" w:rsidRDefault="00DE3956">
      <w:pPr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</w:pPr>
      <w:r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  <w:br w:type="page"/>
      </w:r>
      <w:bookmarkStart w:id="14" w:name="_GoBack"/>
      <w:bookmarkEnd w:id="14"/>
    </w:p>
    <w:p w:rsidR="00A61981" w:rsidRPr="00A61981" w:rsidRDefault="00DE3956" w:rsidP="00A61981">
      <w:pPr>
        <w:spacing w:before="100" w:beforeAutospacing="1" w:after="100" w:afterAutospacing="1" w:line="240" w:lineRule="auto"/>
        <w:jc w:val="center"/>
        <w:outlineLvl w:val="0"/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</w:pPr>
      <w:bookmarkStart w:id="15" w:name="_Toc485315362"/>
      <w:r w:rsidRPr="00A61981"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  <w:lastRenderedPageBreak/>
        <w:t>Working with slider</w:t>
      </w:r>
      <w:bookmarkEnd w:id="15"/>
    </w:p>
    <w:p w:rsidR="00A61981" w:rsidRPr="00A61981" w:rsidRDefault="00DE3956" w:rsidP="00EE1A47">
      <w:pPr>
        <w:spacing w:before="100" w:beforeAutospacing="1" w:after="100" w:afterAutospacing="1" w:line="240" w:lineRule="auto"/>
        <w:outlineLvl w:val="1"/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</w:pPr>
      <w:bookmarkStart w:id="16" w:name="_Toc485315363"/>
      <w:r w:rsidRPr="00A61981"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t>Filtering by categories</w:t>
      </w:r>
      <w:bookmarkEnd w:id="16"/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br/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If you click on a category only events with chosen category will be shown in the slider.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 </w:t>
      </w:r>
      <w:r>
        <w:rPr>
          <w:rFonts w:ascii="Segoe UI" w:eastAsia="Times New Roman" w:hAnsi="Segoe UI" w:cs="Segoe UI"/>
          <w:noProof/>
          <w:color w:val="444444"/>
          <w:sz w:val="20"/>
          <w:szCs w:val="20"/>
          <w:lang w:val="en-US"/>
        </w:rPr>
        <w:drawing>
          <wp:inline distT="0" distB="0" distL="0" distR="0">
            <wp:extent cx="4933950" cy="2590800"/>
            <wp:effectExtent l="0" t="0" r="0" b="0"/>
            <wp:docPr id="25" name="Picture 25" descr="http://spproducts.azurewebsites.net/Event%20Slider/image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6907" name="Picture 18" descr="http://spproducts.azurewebsites.net/Event%20Slider/image04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eastAsia="ru-RU"/>
        </w:rPr>
        <w:br/>
        <w:t> </w:t>
      </w:r>
    </w:p>
    <w:p w:rsidR="00A61981" w:rsidRPr="00A61981" w:rsidRDefault="00DE3956" w:rsidP="00A61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76825" cy="2790825"/>
            <wp:effectExtent l="0" t="0" r="9525" b="9525"/>
            <wp:docPr id="24" name="Picture 24" descr="http://spproducts.azurewebsites.net/Event%20Slider/image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91166" name="Picture 19" descr="http://spproducts.azurewebsites.net/Event%20Slider/image04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   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 </w:t>
      </w:r>
    </w:p>
    <w:p w:rsidR="00F17F66" w:rsidRDefault="00F17F66">
      <w:pPr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</w:pPr>
      <w:r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br w:type="page"/>
      </w:r>
    </w:p>
    <w:p w:rsidR="00A61981" w:rsidRPr="00A61981" w:rsidRDefault="00DE3956" w:rsidP="00EE1A47">
      <w:pPr>
        <w:spacing w:before="100" w:beforeAutospacing="1" w:after="100" w:afterAutospacing="1" w:line="240" w:lineRule="auto"/>
        <w:outlineLvl w:val="1"/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</w:pPr>
      <w:bookmarkStart w:id="17" w:name="_Toc485315364"/>
      <w:r w:rsidRPr="00A61981"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lastRenderedPageBreak/>
        <w:t>Filtering by date</w:t>
      </w:r>
      <w:bookmarkEnd w:id="17"/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br/>
        <w:t>You can click on “</w:t>
      </w:r>
      <w:r w:rsidRPr="00A61981">
        <w:rPr>
          <w:rFonts w:ascii="Segoe UI" w:eastAsia="Times New Roman" w:hAnsi="Segoe UI" w:cs="Segoe UI"/>
          <w:b/>
          <w:bCs/>
          <w:color w:val="444444"/>
          <w:sz w:val="26"/>
          <w:szCs w:val="26"/>
          <w:lang w:val="en-US" w:eastAsia="ru-RU"/>
        </w:rPr>
        <w:t>All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”, “</w:t>
      </w:r>
      <w:r w:rsidRPr="00A61981">
        <w:rPr>
          <w:rFonts w:ascii="Segoe UI" w:eastAsia="Times New Roman" w:hAnsi="Segoe UI" w:cs="Segoe UI"/>
          <w:b/>
          <w:bCs/>
          <w:color w:val="444444"/>
          <w:sz w:val="26"/>
          <w:szCs w:val="26"/>
          <w:lang w:val="en-US" w:eastAsia="ru-RU"/>
        </w:rPr>
        <w:t>Past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” and “</w:t>
      </w:r>
      <w:r w:rsidRPr="00A61981">
        <w:rPr>
          <w:rFonts w:ascii="Segoe UI" w:eastAsia="Times New Roman" w:hAnsi="Segoe UI" w:cs="Segoe UI"/>
          <w:b/>
          <w:bCs/>
          <w:color w:val="444444"/>
          <w:sz w:val="26"/>
          <w:szCs w:val="26"/>
          <w:lang w:val="en-US" w:eastAsia="ru-RU"/>
        </w:rPr>
        <w:t>Coming soon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” filters to see only those 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events which start date satisfies this filter: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 </w:t>
      </w:r>
      <w:r>
        <w:rPr>
          <w:rFonts w:ascii="Segoe UI" w:eastAsia="Times New Roman" w:hAnsi="Segoe UI" w:cs="Segoe UI"/>
          <w:noProof/>
          <w:color w:val="444444"/>
          <w:sz w:val="20"/>
          <w:szCs w:val="20"/>
          <w:lang w:val="en-US"/>
        </w:rPr>
        <w:drawing>
          <wp:inline distT="0" distB="0" distL="0" distR="0">
            <wp:extent cx="4714875" cy="2466975"/>
            <wp:effectExtent l="0" t="0" r="9525" b="9525"/>
            <wp:docPr id="23" name="Picture 23" descr="Filtering by 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83080" name="Picture 20" descr="Filtering by da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Also, you could change the ordering of the events:</w:t>
      </w:r>
    </w:p>
    <w:p w:rsidR="00A61981" w:rsidRPr="00B95CDA" w:rsidRDefault="00DE3956" w:rsidP="006725E5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br/>
        <w:t> </w:t>
      </w:r>
      <w:r>
        <w:rPr>
          <w:rFonts w:ascii="Segoe UI" w:eastAsia="Times New Roman" w:hAnsi="Segoe UI" w:cs="Segoe UI"/>
          <w:noProof/>
          <w:color w:val="444444"/>
          <w:sz w:val="26"/>
          <w:szCs w:val="26"/>
          <w:lang w:val="en-US"/>
        </w:rPr>
        <w:drawing>
          <wp:inline distT="0" distB="0" distL="0" distR="0">
            <wp:extent cx="9696450" cy="2676525"/>
            <wp:effectExtent l="0" t="0" r="0" b="9525"/>
            <wp:docPr id="22" name="Picture 22" descr="Change ordering of ev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47506" name="Picture 21" descr="Change ordering of event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981"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t>​​​​  </w:t>
      </w:r>
    </w:p>
    <w:p w:rsidR="00F17F66" w:rsidRDefault="00F17F66">
      <w:pPr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</w:pPr>
      <w:r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br w:type="page"/>
      </w:r>
    </w:p>
    <w:p w:rsidR="00A61981" w:rsidRPr="00A61981" w:rsidRDefault="00DE3956" w:rsidP="00A61981">
      <w:pPr>
        <w:spacing w:before="100" w:beforeAutospacing="1" w:after="100" w:afterAutospacing="1" w:line="240" w:lineRule="auto"/>
        <w:jc w:val="center"/>
        <w:outlineLvl w:val="1"/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</w:pPr>
      <w:bookmarkStart w:id="18" w:name="_Toc485315365"/>
      <w:r w:rsidRPr="00A61981"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lastRenderedPageBreak/>
        <w:t>How to join event, bring friends to event</w:t>
      </w:r>
      <w:bookmarkEnd w:id="18"/>
    </w:p>
    <w:p w:rsidR="00A61981" w:rsidRPr="00F37CBB" w:rsidRDefault="00DE3956" w:rsidP="00F37CBB">
      <w:pPr>
        <w:pStyle w:val="ListParagraph"/>
        <w:numPr>
          <w:ilvl w:val="0"/>
          <w:numId w:val="8"/>
        </w:num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F37CBB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You can click "View details" to view </w:t>
      </w:r>
      <w:r w:rsidR="00C32D60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more information about an event;</w:t>
      </w:r>
    </w:p>
    <w:p w:rsidR="00F37CBB" w:rsidRDefault="00DE3956" w:rsidP="00F37CBB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 </w:t>
      </w: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​</w:t>
      </w:r>
      <w:r>
        <w:rPr>
          <w:rFonts w:ascii="Segoe UI" w:eastAsia="Times New Roman" w:hAnsi="Segoe UI" w:cs="Segoe UI"/>
          <w:noProof/>
          <w:color w:val="444444"/>
          <w:sz w:val="20"/>
          <w:szCs w:val="20"/>
          <w:lang w:val="en-US"/>
        </w:rPr>
        <w:drawing>
          <wp:inline distT="0" distB="0" distL="0" distR="0">
            <wp:extent cx="3390900" cy="2152650"/>
            <wp:effectExtent l="0" t="0" r="0" b="0"/>
            <wp:docPr id="21" name="Picture 21" descr="Click 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69839" name="Picture 22" descr="Click View Detail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60" w:rsidRPr="00396311" w:rsidRDefault="00F37CBB" w:rsidP="00F05A43">
      <w:pPr>
        <w:pStyle w:val="ListParagraph"/>
        <w:numPr>
          <w:ilvl w:val="0"/>
          <w:numId w:val="8"/>
        </w:numPr>
        <w:spacing w:after="0" w:line="240" w:lineRule="auto"/>
        <w:rPr>
          <w:noProof/>
          <w:lang w:val="en-US"/>
        </w:rPr>
      </w:pPr>
      <w:r w:rsidRPr="0039631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Popup will be shown where you can join/unjoin, </w:t>
      </w:r>
      <w:r w:rsidR="00C32D60" w:rsidRPr="0039631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bring your guests to the event;</w:t>
      </w:r>
      <w:r w:rsidR="00DE3956" w:rsidRPr="0039631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  </w:t>
      </w:r>
    </w:p>
    <w:p w:rsidR="00C32D60" w:rsidRDefault="00C32D60" w:rsidP="00A61981">
      <w:pPr>
        <w:spacing w:after="0" w:line="240" w:lineRule="auto"/>
        <w:rPr>
          <w:noProof/>
          <w:lang w:val="en-US"/>
        </w:rPr>
      </w:pPr>
    </w:p>
    <w:p w:rsidR="00A61981" w:rsidRPr="00C32D60" w:rsidRDefault="00B830F1" w:rsidP="00A61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val="en-US"/>
        </w:rPr>
        <w:drawing>
          <wp:inline distT="0" distB="0" distL="0" distR="0" wp14:anchorId="74AD71B8" wp14:editId="0DA18973">
            <wp:extent cx="4505325" cy="5445503"/>
            <wp:effectExtent l="0" t="0" r="0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44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311" w:rsidRDefault="00DE3956" w:rsidP="00C32D60">
      <w:pPr>
        <w:pStyle w:val="ListParagraph"/>
        <w:numPr>
          <w:ilvl w:val="0"/>
          <w:numId w:val="8"/>
        </w:num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C32D60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lastRenderedPageBreak/>
        <w:t>If there are no free seats available, you can add yourself or</w:t>
      </w:r>
      <w:r w:rsidR="0039631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your guests into standby list:</w:t>
      </w:r>
    </w:p>
    <w:p w:rsidR="00B830F1" w:rsidRDefault="00396311" w:rsidP="00396311">
      <w:pPr>
        <w:pStyle w:val="ListParagraph"/>
        <w:numPr>
          <w:ilvl w:val="1"/>
          <w:numId w:val="8"/>
        </w:num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For SharePoint users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br/>
      </w:r>
      <w:r>
        <w:rPr>
          <w:noProof/>
          <w:lang w:val="en-US"/>
        </w:rPr>
        <w:drawing>
          <wp:inline distT="0" distB="0" distL="0" distR="0" wp14:anchorId="384E3BEC" wp14:editId="1ED4F233">
            <wp:extent cx="2542857" cy="1190476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1190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6311" w:rsidRDefault="00396311" w:rsidP="00396311">
      <w:pPr>
        <w:pStyle w:val="ListParagraph"/>
        <w:numPr>
          <w:ilvl w:val="1"/>
          <w:numId w:val="8"/>
        </w:num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For guests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br/>
      </w:r>
      <w:r>
        <w:rPr>
          <w:noProof/>
          <w:lang w:val="en-US"/>
        </w:rPr>
        <w:drawing>
          <wp:inline distT="0" distB="0" distL="0" distR="0" wp14:anchorId="63AEAC89" wp14:editId="3F1DF8E2">
            <wp:extent cx="5038095" cy="63809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6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6311" w:rsidRDefault="00396311" w:rsidP="00396311">
      <w:pPr>
        <w:pStyle w:val="ListParagraph"/>
        <w:spacing w:after="150" w:line="240" w:lineRule="auto"/>
        <w:ind w:left="1440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</w:p>
    <w:p w:rsidR="004C1E1D" w:rsidRDefault="00B830F1" w:rsidP="00C32D60">
      <w:pPr>
        <w:pStyle w:val="ListParagraph"/>
        <w:numPr>
          <w:ilvl w:val="0"/>
          <w:numId w:val="8"/>
        </w:num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If you or you</w:t>
      </w:r>
      <w:r w:rsidR="0039631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r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guest is in standby list, then y</w:t>
      </w:r>
      <w:r w:rsidR="00DE3956" w:rsidRPr="00C32D60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ou will receive email notificatio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n when someone leaves the event;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br/>
      </w:r>
      <w:r>
        <w:rPr>
          <w:noProof/>
          <w:lang w:val="en-US"/>
        </w:rPr>
        <w:drawing>
          <wp:inline distT="0" distB="0" distL="0" distR="0" wp14:anchorId="339027B1" wp14:editId="48C28A12">
            <wp:extent cx="5123809" cy="2961905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311" w:rsidRDefault="00396311" w:rsidP="00C32D60">
      <w:pPr>
        <w:pStyle w:val="ListParagraph"/>
        <w:numPr>
          <w:ilvl w:val="0"/>
          <w:numId w:val="8"/>
        </w:num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To migrate from standby list to main list</w:t>
      </w:r>
      <w:r w:rsidR="005308BB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(if there are free places)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:</w:t>
      </w:r>
    </w:p>
    <w:p w:rsidR="00396311" w:rsidRDefault="00396311" w:rsidP="00396311">
      <w:pPr>
        <w:pStyle w:val="ListParagraph"/>
        <w:numPr>
          <w:ilvl w:val="1"/>
          <w:numId w:val="8"/>
        </w:num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For SharePoint users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– simply click “Join”</w:t>
      </w:r>
    </w:p>
    <w:p w:rsidR="00396311" w:rsidRPr="00C32D60" w:rsidRDefault="00396311" w:rsidP="00396311">
      <w:pPr>
        <w:pStyle w:val="ListParagraph"/>
        <w:numPr>
          <w:ilvl w:val="1"/>
          <w:numId w:val="8"/>
        </w:num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For guests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– click “Move to Guests” near </w:t>
      </w:r>
      <w:r w:rsidR="005308BB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the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guest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br/>
      </w:r>
      <w:r>
        <w:rPr>
          <w:noProof/>
          <w:lang w:val="en-US"/>
        </w:rPr>
        <w:drawing>
          <wp:inline distT="0" distB="0" distL="0" distR="0">
            <wp:extent cx="3571875" cy="771525"/>
            <wp:effectExtent l="0" t="0" r="9525" b="9525"/>
            <wp:docPr id="61" name="Picture 61" descr="C:\Users\SERGEY~1.SHI\AppData\Local\Temp\SNAGHTML9d6d8f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RGEY~1.SHI\AppData\Local\Temp\SNAGHTML9d6d8fb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8BB" w:rsidRDefault="005308BB">
      <w:pP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br w:type="page"/>
      </w:r>
    </w:p>
    <w:p w:rsidR="001179A2" w:rsidRPr="00C32D60" w:rsidRDefault="00DE3956" w:rsidP="00C32D60">
      <w:pPr>
        <w:pStyle w:val="ListParagraph"/>
        <w:numPr>
          <w:ilvl w:val="0"/>
          <w:numId w:val="8"/>
        </w:num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C32D60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lastRenderedPageBreak/>
        <w:t>If there are some questions, added to this event, after clicking on “Join” button you should answer to them.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>
        <w:rPr>
          <w:rFonts w:ascii="Segoe UI" w:eastAsia="Times New Roman" w:hAnsi="Segoe UI" w:cs="Segoe UI"/>
          <w:noProof/>
          <w:color w:val="444444"/>
          <w:sz w:val="26"/>
          <w:szCs w:val="26"/>
          <w:lang w:val="en-US"/>
        </w:rPr>
        <w:drawing>
          <wp:inline distT="0" distB="0" distL="0" distR="0">
            <wp:extent cx="6067425" cy="4267200"/>
            <wp:effectExtent l="0" t="0" r="9525" b="0"/>
            <wp:docPr id="19" name="Picture 19" descr="Event ques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5385" name="Picture 24" descr="Event question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 </w:t>
      </w:r>
    </w:p>
    <w:p w:rsidR="00A61981" w:rsidRPr="00A61981" w:rsidRDefault="00DE3956" w:rsidP="00A61981">
      <w:pPr>
        <w:spacing w:before="100" w:beforeAutospacing="1" w:after="100" w:afterAutospacing="1" w:line="240" w:lineRule="auto"/>
        <w:jc w:val="center"/>
        <w:outlineLvl w:val="1"/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</w:pPr>
      <w:bookmarkStart w:id="19" w:name="_Toc485315366"/>
      <w:r w:rsidRPr="00A61981"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t>Meeting request, subscription and communication with participants</w:t>
      </w:r>
      <w:bookmarkEnd w:id="19"/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</w:p>
    <w:p w:rsidR="00A61981" w:rsidRPr="00A61981" w:rsidRDefault="0022510D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>
        <w:rPr>
          <w:rFonts w:ascii="Segoe UI" w:eastAsia="Times New Roman" w:hAnsi="Segoe UI" w:cs="Segoe UI"/>
          <w:color w:val="005594"/>
          <w:sz w:val="26"/>
          <w:szCs w:val="26"/>
          <w:lang w:val="en-US" w:eastAsia="ru-RU"/>
        </w:rPr>
        <w:t>1</w:t>
      </w:r>
      <w:r w:rsidR="00DE3956" w:rsidRPr="00A61981">
        <w:rPr>
          <w:rFonts w:ascii="Segoe UI" w:eastAsia="Times New Roman" w:hAnsi="Segoe UI" w:cs="Segoe UI"/>
          <w:color w:val="005594"/>
          <w:sz w:val="26"/>
          <w:szCs w:val="26"/>
          <w:lang w:val="en-US" w:eastAsia="ru-RU"/>
        </w:rPr>
        <w:t>. How to subscribe to event updates: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Click on Subscribe button on the event details popup</w:t>
      </w:r>
    </w:p>
    <w:p w:rsidR="00A61981" w:rsidRPr="00A61981" w:rsidRDefault="002E675E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>
        <w:rPr>
          <w:noProof/>
          <w:lang w:val="en-US"/>
        </w:rPr>
        <w:drawing>
          <wp:inline distT="0" distB="0" distL="0" distR="0" wp14:anchorId="2ED74ACE" wp14:editId="652C1A38">
            <wp:extent cx="2523809" cy="1190476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956"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 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And you will get information about all updates of the event</w:t>
      </w: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​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lastRenderedPageBreak/>
        <w:t>​</w:t>
      </w:r>
      <w:r>
        <w:rPr>
          <w:rFonts w:ascii="Segoe UI" w:eastAsia="Times New Roman" w:hAnsi="Segoe UI" w:cs="Segoe UI"/>
          <w:noProof/>
          <w:color w:val="444444"/>
          <w:sz w:val="20"/>
          <w:szCs w:val="20"/>
          <w:lang w:val="en-US"/>
        </w:rPr>
        <w:drawing>
          <wp:inline distT="0" distB="0" distL="0" distR="0">
            <wp:extent cx="6076950" cy="5057775"/>
            <wp:effectExtent l="0" t="0" r="0" b="9525"/>
            <wp:docPr id="14" name="Picture 14" descr="Subscription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968655" name="Picture 29" descr="Subscription mess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​</w:t>
      </w:r>
    </w:p>
    <w:p w:rsidR="002E675E" w:rsidRDefault="002E675E" w:rsidP="00A61981">
      <w:pPr>
        <w:spacing w:after="150" w:line="240" w:lineRule="auto"/>
        <w:rPr>
          <w:rFonts w:ascii="Segoe UI" w:eastAsia="Times New Roman" w:hAnsi="Segoe UI" w:cs="Segoe UI"/>
          <w:color w:val="005594"/>
          <w:sz w:val="26"/>
          <w:szCs w:val="26"/>
          <w:lang w:val="en-US" w:eastAsia="ru-RU"/>
        </w:rPr>
      </w:pPr>
    </w:p>
    <w:p w:rsidR="00A61981" w:rsidRPr="00A61981" w:rsidRDefault="002E675E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>
        <w:rPr>
          <w:rFonts w:ascii="Segoe UI" w:eastAsia="Times New Roman" w:hAnsi="Segoe UI" w:cs="Segoe UI"/>
          <w:color w:val="005594"/>
          <w:sz w:val="26"/>
          <w:szCs w:val="26"/>
          <w:lang w:val="en-US" w:eastAsia="ru-RU"/>
        </w:rPr>
        <w:t>2</w:t>
      </w:r>
      <w:r w:rsidR="00DE3956" w:rsidRPr="00A61981">
        <w:rPr>
          <w:rFonts w:ascii="Segoe UI" w:eastAsia="Times New Roman" w:hAnsi="Segoe UI" w:cs="Segoe UI"/>
          <w:color w:val="005594"/>
          <w:sz w:val="26"/>
          <w:szCs w:val="26"/>
          <w:lang w:val="en-US" w:eastAsia="ru-RU"/>
        </w:rPr>
        <w:t xml:space="preserve">. How to quick send a message for all </w:t>
      </w:r>
      <w:r w:rsidR="00DE3956" w:rsidRPr="00A61981">
        <w:rPr>
          <w:rFonts w:ascii="Segoe UI" w:eastAsia="Times New Roman" w:hAnsi="Segoe UI" w:cs="Segoe UI"/>
          <w:color w:val="005594"/>
          <w:sz w:val="26"/>
          <w:szCs w:val="26"/>
          <w:lang w:val="en-US" w:eastAsia="ru-RU"/>
        </w:rPr>
        <w:t>participants: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​​Click on "Contact participants" button on the event details popup​</w:t>
      </w:r>
    </w:p>
    <w:p w:rsidR="00A61981" w:rsidRPr="00864F32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​</w:t>
      </w:r>
      <w:r w:rsidR="002E675E">
        <w:rPr>
          <w:noProof/>
          <w:lang w:val="en-US"/>
        </w:rPr>
        <w:drawing>
          <wp:inline distT="0" distB="0" distL="0" distR="0" wp14:anchorId="4E3B992E" wp14:editId="7641975D">
            <wp:extent cx="2523809" cy="1190476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And write an email to all Participants of the event.​</w:t>
      </w:r>
    </w:p>
    <w:p w:rsidR="00A61981" w:rsidRPr="00A61981" w:rsidRDefault="00864F32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>
        <w:rPr>
          <w:noProof/>
          <w:lang w:val="en-US"/>
        </w:rPr>
        <w:lastRenderedPageBreak/>
        <w:drawing>
          <wp:inline distT="0" distB="0" distL="0" distR="0" wp14:anchorId="05A01B9D" wp14:editId="6A58E6D4">
            <wp:extent cx="5314286" cy="2866667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14286" cy="2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956"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 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</w:p>
    <w:p w:rsidR="00A61981" w:rsidRPr="00A61981" w:rsidRDefault="00DE3956" w:rsidP="00A61981">
      <w:pPr>
        <w:spacing w:before="100" w:beforeAutospacing="1" w:after="100" w:afterAutospacing="1" w:line="240" w:lineRule="auto"/>
        <w:jc w:val="center"/>
        <w:outlineLvl w:val="1"/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</w:pPr>
      <w:bookmarkStart w:id="20" w:name="_Toc485315367"/>
      <w:r w:rsidRPr="00A61981"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t>How to view all responses</w:t>
      </w:r>
      <w:bookmarkEnd w:id="20"/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​ </w:t>
      </w:r>
    </w:p>
    <w:p w:rsidR="00A61981" w:rsidRPr="00864F32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864F3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Click on Statistics link</w:t>
      </w:r>
    </w:p>
    <w:p w:rsidR="00A61981" w:rsidRPr="00864F32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864F32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 </w:t>
      </w:r>
      <w:r w:rsidR="00864F32">
        <w:rPr>
          <w:noProof/>
          <w:lang w:val="en-US"/>
        </w:rPr>
        <w:drawing>
          <wp:inline distT="0" distB="0" distL="0" distR="0" wp14:anchorId="1FCE47F9" wp14:editId="2681A93D">
            <wp:extent cx="2523809" cy="1190476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You could 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see survey 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statistics using chart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 view and 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bars view</w:t>
      </w:r>
      <w:r w:rsidR="00864F3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: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>
        <w:rPr>
          <w:rFonts w:ascii="Segoe UI" w:eastAsia="Times New Roman" w:hAnsi="Segoe UI" w:cs="Segoe UI"/>
          <w:noProof/>
          <w:color w:val="444444"/>
          <w:sz w:val="20"/>
          <w:szCs w:val="20"/>
          <w:lang w:val="en-US"/>
        </w:rPr>
        <w:lastRenderedPageBreak/>
        <w:drawing>
          <wp:inline distT="0" distB="0" distL="0" distR="0">
            <wp:extent cx="6076950" cy="3533775"/>
            <wp:effectExtent l="0" t="0" r="0" b="9525"/>
            <wp:docPr id="10" name="Picture 10" descr="Bars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88333" name="Picture 33" descr="Bars view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 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>
        <w:rPr>
          <w:rFonts w:ascii="Segoe UI" w:eastAsia="Times New Roman" w:hAnsi="Segoe UI" w:cs="Segoe UI"/>
          <w:noProof/>
          <w:color w:val="444444"/>
          <w:sz w:val="20"/>
          <w:szCs w:val="20"/>
          <w:lang w:val="en-US"/>
        </w:rPr>
        <w:drawing>
          <wp:inline distT="0" distB="0" distL="0" distR="0">
            <wp:extent cx="6096000" cy="5095875"/>
            <wp:effectExtent l="0" t="0" r="0" b="9525"/>
            <wp:docPr id="9" name="Picture 9" descr="Chart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83043" name="Picture 34" descr="Chart view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 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lastRenderedPageBreak/>
        <w:t>In addition,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App provides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an opportunity to export all responses to Excel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 </w:t>
      </w:r>
      <w:r>
        <w:rPr>
          <w:rFonts w:ascii="Segoe UI" w:eastAsia="Times New Roman" w:hAnsi="Segoe UI" w:cs="Segoe UI"/>
          <w:noProof/>
          <w:color w:val="444444"/>
          <w:sz w:val="20"/>
          <w:szCs w:val="20"/>
          <w:lang w:val="en-US"/>
        </w:rPr>
        <w:drawing>
          <wp:inline distT="0" distB="0" distL="0" distR="0">
            <wp:extent cx="4391025" cy="1809750"/>
            <wp:effectExtent l="0" t="0" r="9525" b="0"/>
            <wp:docPr id="8" name="Picture 8" descr="Export to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318" name="Picture 35" descr="Export to Excel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 </w:t>
      </w:r>
    </w:p>
    <w:p w:rsidR="00A61981" w:rsidRPr="00A61981" w:rsidRDefault="00DE3956" w:rsidP="00A61981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</w:p>
    <w:p w:rsidR="00A61981" w:rsidRPr="00A61981" w:rsidRDefault="00DE3956" w:rsidP="00A61981">
      <w:pPr>
        <w:spacing w:after="0" w:line="240" w:lineRule="auto"/>
        <w:jc w:val="center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005594"/>
          <w:sz w:val="26"/>
          <w:szCs w:val="26"/>
          <w:lang w:val="en-US" w:eastAsia="ru-RU"/>
        </w:rPr>
        <w:t>Statistics App Part 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​​This App Part 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g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ives you an ov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erview of all events and information about participants for each event.  The user could easy select date 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range and events categories for display.</w:t>
      </w:r>
    </w:p>
    <w:p w:rsidR="00A61981" w:rsidRPr="00A61981" w:rsidRDefault="00DE3956" w:rsidP="00A61981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>
        <w:rPr>
          <w:rFonts w:ascii="Segoe UI" w:eastAsia="Times New Roman" w:hAnsi="Segoe UI" w:cs="Segoe UI"/>
          <w:noProof/>
          <w:color w:val="444444"/>
          <w:sz w:val="26"/>
          <w:szCs w:val="26"/>
          <w:lang w:val="en-US"/>
        </w:rPr>
        <w:drawing>
          <wp:inline distT="0" distB="0" distL="0" distR="0">
            <wp:extent cx="9458325" cy="4133850"/>
            <wp:effectExtent l="0" t="0" r="9525" b="0"/>
            <wp:docPr id="7" name="Picture 7" descr="Statistics App 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94047" name="Picture 36" descr="Statistics App Part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 </w:t>
      </w:r>
    </w:p>
    <w:p w:rsidR="00A61981" w:rsidRPr="00A61981" w:rsidRDefault="00DE3956" w:rsidP="00A61981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​​</w:t>
      </w:r>
    </w:p>
    <w:p w:rsidR="00A71967" w:rsidRDefault="00A71967">
      <w:pPr>
        <w:rPr>
          <w:rFonts w:ascii="Segoe UI" w:eastAsia="Times New Roman" w:hAnsi="Segoe UI" w:cs="Segoe UI"/>
          <w:color w:val="005594"/>
          <w:sz w:val="26"/>
          <w:szCs w:val="26"/>
          <w:lang w:val="en-US" w:eastAsia="ru-RU"/>
        </w:rPr>
      </w:pPr>
      <w:r>
        <w:rPr>
          <w:rFonts w:ascii="Segoe UI" w:eastAsia="Times New Roman" w:hAnsi="Segoe UI" w:cs="Segoe UI"/>
          <w:color w:val="005594"/>
          <w:sz w:val="26"/>
          <w:szCs w:val="26"/>
          <w:lang w:val="en-US" w:eastAsia="ru-RU"/>
        </w:rPr>
        <w:br w:type="page"/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005594"/>
          <w:sz w:val="26"/>
          <w:szCs w:val="26"/>
          <w:lang w:val="en-US" w:eastAsia="ru-RU"/>
        </w:rPr>
        <w:lastRenderedPageBreak/>
        <w:t>Export/Import events. 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​​App gives you the possibility </w:t>
      </w:r>
      <w:r w:rsidRPr="005D17F6">
        <w:rPr>
          <w:rFonts w:ascii="Segoe UI" w:eastAsia="Times New Roman" w:hAnsi="Segoe UI" w:cs="Segoe UI"/>
          <w:sz w:val="26"/>
          <w:szCs w:val="26"/>
          <w:lang w:val="en-US" w:eastAsia="ru-RU"/>
        </w:rPr>
        <w:t>to sav</w:t>
      </w:r>
      <w:r w:rsidRPr="005D17F6">
        <w:rPr>
          <w:rFonts w:ascii="Segoe UI" w:eastAsia="Times New Roman" w:hAnsi="Segoe UI" w:cs="Segoe UI"/>
          <w:sz w:val="26"/>
          <w:szCs w:val="26"/>
          <w:lang w:val="en-US" w:eastAsia="ru-RU"/>
        </w:rPr>
        <w:t xml:space="preserve">e </w:t>
      </w:r>
      <w:r w:rsidRPr="00E61357">
        <w:rPr>
          <w:rFonts w:ascii="Segoe UI" w:eastAsia="Times New Roman" w:hAnsi="Segoe UI" w:cs="Segoe UI"/>
          <w:sz w:val="26"/>
          <w:szCs w:val="26"/>
          <w:lang w:val="en-US" w:eastAsia="ru-RU"/>
        </w:rPr>
        <w:t>yo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ur data and time. You could quick make a backup of your events with dependent data (participants, images, questions, etc.) or move items between instances of Event Slider App. </w:t>
      </w:r>
      <w:r w:rsidRPr="00A61981">
        <w:rPr>
          <w:rFonts w:ascii="Arial" w:eastAsia="Times New Roman" w:hAnsi="Arial" w:cs="Arial"/>
          <w:color w:val="777777"/>
          <w:sz w:val="24"/>
          <w:szCs w:val="24"/>
          <w:shd w:val="clear" w:color="auto" w:fill="FFFFFF"/>
          <w:lang w:val="en-US" w:eastAsia="ru-RU"/>
        </w:rPr>
        <w:t> </w:t>
      </w:r>
    </w:p>
    <w:p w:rsidR="00A61981" w:rsidRPr="00E019D8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   </w:t>
      </w:r>
      <w:r w:rsidRPr="00E019D8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1. Go to Slider Settings page</w:t>
      </w:r>
    </w:p>
    <w:p w:rsidR="00A61981" w:rsidRPr="00C32D60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E019D8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      </w:t>
      </w:r>
      <w:r w:rsidR="00E019D8">
        <w:rPr>
          <w:noProof/>
          <w:lang w:val="en-US"/>
        </w:rPr>
        <w:drawing>
          <wp:inline distT="0" distB="0" distL="0" distR="0" wp14:anchorId="6463D06B" wp14:editId="74A0C003">
            <wp:extent cx="5940425" cy="1202690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  2. a. Export events. Click on Export button and wait until process will be finished (progress bar and log pan</w:t>
      </w:r>
      <w:r w:rsidR="005D17F6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el help you follow the process):</w:t>
      </w: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</w:t>
      </w:r>
    </w:p>
    <w:p w:rsidR="00A61981" w:rsidRPr="00A61981" w:rsidRDefault="00DE3956" w:rsidP="005D17F6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>
        <w:rPr>
          <w:rFonts w:ascii="Segoe UI" w:eastAsia="Times New Roman" w:hAnsi="Segoe UI" w:cs="Segoe UI"/>
          <w:noProof/>
          <w:color w:val="444444"/>
          <w:sz w:val="26"/>
          <w:szCs w:val="26"/>
          <w:lang w:val="en-US"/>
        </w:rPr>
        <w:drawing>
          <wp:inline distT="0" distB="0" distL="0" distR="0">
            <wp:extent cx="4197334" cy="2362200"/>
            <wp:effectExtent l="0" t="0" r="0" b="0"/>
            <wp:docPr id="5" name="Picture 5" descr="Export ev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93158" name="Picture 38" descr="Export ev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9"/>
                    <a:stretch/>
                  </pic:blipFill>
                  <pic:spPr bwMode="auto">
                    <a:xfrm>
                      <a:off x="0" y="0"/>
                      <a:ext cx="4226609" cy="237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7F6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   2. b. Import events. Click on Import button and wait </w:t>
      </w:r>
      <w:r w:rsidR="005D17F6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until process will be finished:</w:t>
      </w:r>
    </w:p>
    <w:p w:rsidR="00A61981" w:rsidRPr="005D17F6" w:rsidRDefault="00DE3956" w:rsidP="005D17F6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>
        <w:rPr>
          <w:rFonts w:ascii="Segoe UI" w:eastAsia="Times New Roman" w:hAnsi="Segoe UI" w:cs="Segoe UI"/>
          <w:noProof/>
          <w:color w:val="444444"/>
          <w:sz w:val="26"/>
          <w:szCs w:val="26"/>
          <w:lang w:val="en-US"/>
        </w:rPr>
        <w:drawing>
          <wp:inline distT="0" distB="0" distL="0" distR="0">
            <wp:extent cx="4152900" cy="2469293"/>
            <wp:effectExtent l="0" t="0" r="0" b="7620"/>
            <wp:docPr id="4" name="Picture 4" descr="Import ev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880743" name="Picture 39" descr="Import event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773" cy="24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81" w:rsidRPr="00A61981" w:rsidRDefault="00DE3956" w:rsidP="00A61981">
      <w:pPr>
        <w:spacing w:before="100" w:beforeAutospacing="1" w:after="100" w:afterAutospacing="1" w:line="240" w:lineRule="auto"/>
        <w:jc w:val="center"/>
        <w:outlineLvl w:val="0"/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</w:pPr>
      <w:bookmarkStart w:id="21" w:name="_Toc485315368"/>
      <w:r w:rsidRPr="00A61981">
        <w:rPr>
          <w:rFonts w:ascii="Segoe UI Light" w:eastAsia="Times New Roman" w:hAnsi="Segoe UI Light" w:cs="Segoe UI Light"/>
          <w:color w:val="0072C6"/>
          <w:kern w:val="36"/>
          <w:sz w:val="55"/>
          <w:szCs w:val="55"/>
          <w:lang w:val="en-US" w:eastAsia="ru-RU"/>
        </w:rPr>
        <w:lastRenderedPageBreak/>
        <w:t>​​Administrator Guide</w:t>
      </w:r>
      <w:bookmarkEnd w:id="21"/>
    </w:p>
    <w:p w:rsidR="00A61981" w:rsidRPr="00A61981" w:rsidRDefault="00DE3956" w:rsidP="00A61981">
      <w:pPr>
        <w:spacing w:before="100" w:beforeAutospacing="1" w:after="100" w:afterAutospacing="1" w:line="240" w:lineRule="auto"/>
        <w:jc w:val="center"/>
        <w:outlineLvl w:val="1"/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</w:pPr>
      <w:bookmarkStart w:id="22" w:name="_Toc485315369"/>
      <w:r w:rsidRPr="00A61981"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t>Placing Events Slider App Part on the page. App Part Configuration</w:t>
      </w:r>
      <w:bookmarkEnd w:id="22"/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 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 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A61981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After deploying Events Slider App Part to the site you could start to use it immediately on your page.</w:t>
      </w:r>
    </w:p>
    <w:p w:rsidR="00A61981" w:rsidRPr="002159B0" w:rsidRDefault="00DE3956" w:rsidP="002159B0">
      <w:pPr>
        <w:pStyle w:val="ListParagraph"/>
        <w:numPr>
          <w:ilvl w:val="0"/>
          <w:numId w:val="9"/>
        </w:num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2159B0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Go to SharePoint page and add </w:t>
      </w:r>
      <w:r w:rsidRPr="002159B0">
        <w:rPr>
          <w:rFonts w:ascii="Segoe UI" w:eastAsia="Times New Roman" w:hAnsi="Segoe UI" w:cs="Segoe UI"/>
          <w:b/>
          <w:bCs/>
          <w:color w:val="444444"/>
          <w:sz w:val="26"/>
          <w:szCs w:val="26"/>
          <w:lang w:val="en-US" w:eastAsia="ru-RU"/>
        </w:rPr>
        <w:t xml:space="preserve">Events Slider </w:t>
      </w:r>
      <w:r w:rsidRPr="002159B0">
        <w:rPr>
          <w:rFonts w:ascii="Segoe UI" w:eastAsia="Times New Roman" w:hAnsi="Segoe UI" w:cs="Segoe UI"/>
          <w:b/>
          <w:bCs/>
          <w:color w:val="444444"/>
          <w:sz w:val="26"/>
          <w:szCs w:val="26"/>
          <w:lang w:val="en-US" w:eastAsia="ru-RU"/>
        </w:rPr>
        <w:t>App Part </w:t>
      </w:r>
      <w:r w:rsidRPr="002159B0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then add </w:t>
      </w:r>
      <w:r w:rsidRPr="002159B0">
        <w:rPr>
          <w:rFonts w:ascii="Segoe UI" w:eastAsia="Times New Roman" w:hAnsi="Segoe UI" w:cs="Segoe UI"/>
          <w:b/>
          <w:bCs/>
          <w:color w:val="444444"/>
          <w:sz w:val="26"/>
          <w:szCs w:val="26"/>
          <w:lang w:val="en-US" w:eastAsia="ru-RU"/>
        </w:rPr>
        <w:t>Events Slider Statistics App Part</w:t>
      </w:r>
      <w:r w:rsidRPr="002159B0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.</w:t>
      </w:r>
      <w:r w:rsidRPr="002159B0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br/>
        <w:t> </w:t>
      </w:r>
      <w:r>
        <w:rPr>
          <w:rFonts w:ascii="Calibri" w:hAnsi="Calibri"/>
          <w:noProof/>
          <w:color w:val="000000"/>
          <w:sz w:val="23"/>
          <w:szCs w:val="23"/>
          <w:lang w:val="en-US"/>
        </w:rPr>
        <w:drawing>
          <wp:inline distT="0" distB="0" distL="0" distR="0">
            <wp:extent cx="2276475" cy="2047875"/>
            <wp:effectExtent l="0" t="0" r="9525" b="9525"/>
            <wp:docPr id="499548231" name="Picture 3" descr="Add App 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29176" name="Picture 40" descr="Add App Part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9B0">
        <w:rPr>
          <w:rFonts w:ascii="Calibri" w:eastAsia="Times New Roman" w:hAnsi="Calibri" w:cs="Segoe UI"/>
          <w:color w:val="000000"/>
          <w:sz w:val="16"/>
          <w:szCs w:val="16"/>
          <w:lang w:val="en-US" w:eastAsia="ru-RU"/>
        </w:rPr>
        <w:t> </w:t>
      </w:r>
    </w:p>
    <w:p w:rsidR="00A61981" w:rsidRPr="002159B0" w:rsidRDefault="00DE3956" w:rsidP="002159B0">
      <w:pPr>
        <w:pStyle w:val="ListParagraph"/>
        <w:numPr>
          <w:ilvl w:val="0"/>
          <w:numId w:val="9"/>
        </w:num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2159B0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You can edit Events Slider App Part properties. To do this click "Edit Web Part" in the drop-down menu in the upper right corner of the App Part.</w:t>
      </w:r>
    </w:p>
    <w:p w:rsidR="00A61981" w:rsidRPr="00A61981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t> </w:t>
      </w:r>
      <w:r>
        <w:rPr>
          <w:rFonts w:ascii="Segoe UI" w:eastAsia="Times New Roman" w:hAnsi="Segoe UI" w:cs="Segoe UI"/>
          <w:noProof/>
          <w:color w:val="444444"/>
          <w:sz w:val="20"/>
          <w:szCs w:val="20"/>
          <w:lang w:val="en-US"/>
        </w:rPr>
        <w:drawing>
          <wp:inline distT="0" distB="0" distL="0" distR="0">
            <wp:extent cx="2181225" cy="1724025"/>
            <wp:effectExtent l="0" t="0" r="9525" b="9525"/>
            <wp:docPr id="2" name="Picture 2" descr="http://spproducts.azurewebsites.net/Event%20Slider/image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10945" name="Picture 41" descr="http://spproducts.azurewebsites.net/Event%20Slider/image07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81" w:rsidRPr="002159B0" w:rsidRDefault="00DE3956" w:rsidP="002159B0">
      <w:pPr>
        <w:pStyle w:val="ListParagraph"/>
        <w:numPr>
          <w:ilvl w:val="0"/>
          <w:numId w:val="9"/>
        </w:num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2159B0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Change properties and click </w:t>
      </w:r>
      <w:r w:rsidRPr="002159B0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“Apply” to preview changes or “Ok” to stop editing.​</w:t>
      </w:r>
    </w:p>
    <w:p w:rsidR="00B240C2" w:rsidRDefault="00DE3956" w:rsidP="00A61981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A61981"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lastRenderedPageBreak/>
        <w:t> </w:t>
      </w:r>
      <w:r>
        <w:rPr>
          <w:rFonts w:ascii="Segoe UI" w:eastAsia="Times New Roman" w:hAnsi="Segoe UI" w:cs="Segoe UI"/>
          <w:noProof/>
          <w:color w:val="444444"/>
          <w:sz w:val="20"/>
          <w:szCs w:val="20"/>
          <w:lang w:val="en-US"/>
        </w:rPr>
        <w:drawing>
          <wp:inline distT="0" distB="0" distL="0" distR="0">
            <wp:extent cx="2819400" cy="5000625"/>
            <wp:effectExtent l="0" t="0" r="0" b="9525"/>
            <wp:docPr id="1" name="Picture 1" descr="Events Slider Proper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441934" name="Picture 42" descr="Events Slider Propertie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C2" w:rsidRPr="00B240C2" w:rsidRDefault="00DE3956" w:rsidP="00C26800">
      <w:pPr>
        <w:pStyle w:val="ListParagraph"/>
        <w:numPr>
          <w:ilvl w:val="0"/>
          <w:numId w:val="4"/>
        </w:num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If this property is checked, rotation duration will decrease when y</w:t>
      </w:r>
      <w:r w:rsid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ou increase the count of events;</w:t>
      </w:r>
    </w:p>
    <w:p w:rsidR="00B240C2" w:rsidRPr="00B240C2" w:rsidRDefault="00B240C2" w:rsidP="00B56318">
      <w:pPr>
        <w:pStyle w:val="ListParagraph"/>
        <w:numPr>
          <w:ilvl w:val="0"/>
          <w:numId w:val="4"/>
        </w:num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Duration of delay on each event;</w:t>
      </w:r>
    </w:p>
    <w:p w:rsidR="00B240C2" w:rsidRPr="00B240C2" w:rsidRDefault="00B240C2" w:rsidP="000A1043">
      <w:pPr>
        <w:pStyle w:val="ListParagraph"/>
        <w:numPr>
          <w:ilvl w:val="0"/>
          <w:numId w:val="4"/>
        </w:num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S</w:t>
      </w:r>
      <w:r w:rsidR="00DE3956" w:rsidRP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lider rotation </w:t>
      </w:r>
      <w:r w:rsidRP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duration;</w:t>
      </w:r>
    </w:p>
    <w:p w:rsidR="00B240C2" w:rsidRPr="00B240C2" w:rsidRDefault="00DE3956" w:rsidP="000A1043">
      <w:pPr>
        <w:pStyle w:val="ListParagraph"/>
        <w:numPr>
          <w:ilvl w:val="0"/>
          <w:numId w:val="4"/>
        </w:num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Mixed: </w:t>
      </w:r>
    </w:p>
    <w:p w:rsidR="00B240C2" w:rsidRPr="00B240C2" w:rsidRDefault="00B240C2" w:rsidP="00B240C2">
      <w:pPr>
        <w:pStyle w:val="ListParagraph"/>
        <w:numPr>
          <w:ilvl w:val="1"/>
          <w:numId w:val="4"/>
        </w:num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If</w:t>
      </w:r>
      <w:r w:rsidR="00DE3956" w:rsidRP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the coun</w:t>
      </w:r>
      <w:r w:rsidR="00DE3956" w:rsidRP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t of events for display more than six slides,</w:t>
      </w:r>
      <w:r w:rsidR="00DE3956" w:rsidRP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</w:t>
      </w:r>
      <w:r w:rsidR="00DE3956" w:rsidRP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the simple view 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is used;</w:t>
      </w:r>
    </w:p>
    <w:p w:rsidR="00A61981" w:rsidRPr="00B240C2" w:rsidRDefault="00B240C2" w:rsidP="00B240C2">
      <w:pPr>
        <w:pStyle w:val="ListParagraph"/>
        <w:numPr>
          <w:ilvl w:val="1"/>
          <w:numId w:val="4"/>
        </w:num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 w:rsidRP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In</w:t>
      </w:r>
      <w:r w:rsidR="00DE3956" w:rsidRP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any 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other </w:t>
      </w:r>
      <w:r w:rsidR="00DE3956" w:rsidRP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case it uses carousel view. </w:t>
      </w:r>
    </w:p>
    <w:p w:rsidR="00B240C2" w:rsidRDefault="00B240C2" w:rsidP="00B240C2">
      <w:p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View types:</w:t>
      </w:r>
    </w:p>
    <w:p w:rsidR="00B240C2" w:rsidRDefault="00DE3956" w:rsidP="001A60E7">
      <w:pPr>
        <w:pStyle w:val="ListParagraph"/>
        <w:numPr>
          <w:ilvl w:val="0"/>
          <w:numId w:val="5"/>
        </w:num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Carousel</w:t>
      </w:r>
      <w:r w:rsidR="00B240C2" w:rsidRP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: shown events as rotated tiles;</w:t>
      </w:r>
    </w:p>
    <w:p w:rsidR="00C42964" w:rsidRPr="00B240C2" w:rsidRDefault="00DE3956" w:rsidP="001A60E7">
      <w:pPr>
        <w:pStyle w:val="ListParagraph"/>
        <w:numPr>
          <w:ilvl w:val="0"/>
          <w:numId w:val="5"/>
        </w:num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Simple: shown events in one line with paging.</w:t>
      </w:r>
    </w:p>
    <w:p w:rsidR="00C42964" w:rsidRDefault="00DE3956" w:rsidP="00C42964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</w:p>
    <w:p w:rsidR="00C42964" w:rsidRPr="00C42964" w:rsidRDefault="00DE3956" w:rsidP="00B73E39">
      <w:pPr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</w:pPr>
      <w:r>
        <w:rPr>
          <w:rFonts w:ascii="Segoe UI" w:eastAsia="Times New Roman" w:hAnsi="Segoe UI" w:cs="Segoe UI"/>
          <w:color w:val="444444"/>
          <w:sz w:val="20"/>
          <w:szCs w:val="20"/>
          <w:lang w:val="en-US" w:eastAsia="ru-RU"/>
        </w:rPr>
        <w:br w:type="page"/>
      </w:r>
    </w:p>
    <w:p w:rsidR="00C42964" w:rsidRPr="00C42964" w:rsidRDefault="00DE3956" w:rsidP="00C42964">
      <w:pPr>
        <w:spacing w:before="100" w:beforeAutospacing="1" w:after="100" w:afterAutospacing="1" w:line="240" w:lineRule="auto"/>
        <w:jc w:val="center"/>
        <w:outlineLvl w:val="1"/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</w:pPr>
      <w:bookmarkStart w:id="23" w:name="_Toc485315370"/>
      <w:r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lastRenderedPageBreak/>
        <w:t>Configure</w:t>
      </w:r>
      <w:r w:rsidRPr="00C42964"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t xml:space="preserve"> </w:t>
      </w:r>
      <w:r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t xml:space="preserve">Host page to open </w:t>
      </w:r>
      <w:r>
        <w:rPr>
          <w:rFonts w:ascii="Segoe UI Semilight" w:eastAsia="Times New Roman" w:hAnsi="Segoe UI Semilight" w:cs="Segoe UI Semilight"/>
          <w:color w:val="0072C6"/>
          <w:sz w:val="35"/>
          <w:szCs w:val="35"/>
          <w:lang w:val="en-US" w:eastAsia="ru-RU"/>
        </w:rPr>
        <w:t>event by copied link</w:t>
      </w:r>
      <w:bookmarkEnd w:id="23"/>
    </w:p>
    <w:p w:rsidR="00C42964" w:rsidRDefault="00DE3956" w:rsidP="005C6620">
      <w:pPr>
        <w:spacing w:after="150" w:line="240" w:lineRule="auto"/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 w:rsidRPr="00C4296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If you want to use </w:t>
      </w:r>
      <w:r w:rsidRPr="00C42964">
        <w:rPr>
          <w:rFonts w:ascii="Segoe UI" w:eastAsia="Times New Roman" w:hAnsi="Segoe UI" w:cs="Segoe UI"/>
          <w:b/>
          <w:color w:val="444444"/>
          <w:sz w:val="26"/>
          <w:szCs w:val="26"/>
          <w:lang w:val="en-US" w:eastAsia="ru-RU"/>
        </w:rPr>
        <w:t>eventId</w:t>
      </w:r>
      <w:r w:rsidRPr="00C4296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query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s</w:t>
      </w:r>
      <w:r w:rsidRPr="00C4296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tring parameter on Host to automatically open event inside App</w:t>
      </w:r>
      <w:r w:rsidRPr="00615FD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like this</w:t>
      </w:r>
      <w:r w:rsidRPr="00C4296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:</w:t>
      </w:r>
    </w:p>
    <w:p w:rsidR="00C42964" w:rsidRDefault="00DE395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4282676"/>
            <wp:effectExtent l="0" t="0" r="3175" b="3810"/>
            <wp:docPr id="20" name="Picture 20" descr="2017-05-17_15-1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194607" name="Picture 1" descr="2017-05-17_15-12-4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C2" w:rsidRDefault="00DE3956" w:rsidP="00B240C2">
      <w:pP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</w:pP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Then, you should add the special s</w:t>
      </w:r>
      <w:r w:rsidRPr="00C4296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cript to the page 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where </w:t>
      </w:r>
      <w:r w:rsidRPr="00A61981">
        <w:rPr>
          <w:rFonts w:ascii="Segoe UI" w:eastAsia="Times New Roman" w:hAnsi="Segoe UI" w:cs="Segoe UI"/>
          <w:b/>
          <w:bCs/>
          <w:color w:val="444444"/>
          <w:sz w:val="26"/>
          <w:szCs w:val="26"/>
          <w:lang w:val="en-US" w:eastAsia="ru-RU"/>
        </w:rPr>
        <w:t>Events Slider App Part </w:t>
      </w:r>
      <w:r w:rsidRPr="00C42964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is</w:t>
      </w:r>
      <w:r w:rsid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 xml:space="preserve"> added (use </w:t>
      </w:r>
      <w:r w:rsidRPr="00615FD2">
        <w:rPr>
          <w:rFonts w:ascii="Segoe UI" w:eastAsia="Times New Roman" w:hAnsi="Segoe UI" w:cs="Segoe UI"/>
          <w:b/>
          <w:color w:val="444444"/>
          <w:sz w:val="26"/>
          <w:szCs w:val="26"/>
          <w:lang w:val="en-US" w:eastAsia="ru-RU"/>
        </w:rPr>
        <w:t>script editor</w:t>
      </w:r>
      <w:r>
        <w:rPr>
          <w:rFonts w:ascii="Segoe UI" w:eastAsia="Times New Roman" w:hAnsi="Segoe UI" w:cs="Segoe UI"/>
          <w:b/>
          <w:color w:val="444444"/>
          <w:sz w:val="26"/>
          <w:szCs w:val="26"/>
          <w:lang w:val="en-US" w:eastAsia="ru-RU"/>
        </w:rPr>
        <w:t xml:space="preserve"> </w:t>
      </w:r>
      <w:r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web-part</w:t>
      </w:r>
      <w:r w:rsidR="00B240C2">
        <w:rPr>
          <w:rFonts w:ascii="Segoe UI" w:eastAsia="Times New Roman" w:hAnsi="Segoe UI" w:cs="Segoe UI"/>
          <w:color w:val="444444"/>
          <w:sz w:val="26"/>
          <w:szCs w:val="26"/>
          <w:lang w:val="en-US" w:eastAsia="ru-RU"/>
        </w:rPr>
        <w:t>). The script content:</w:t>
      </w:r>
    </w:p>
    <w:p w:rsidR="00B240C2" w:rsidRPr="00D63131" w:rsidRDefault="00B240C2" w:rsidP="00B240C2">
      <w:pPr>
        <w:rPr>
          <w:rFonts w:ascii="Segoe UI" w:eastAsia="Times New Roman" w:hAnsi="Segoe UI" w:cs="Segoe UI"/>
          <w:color w:val="444444"/>
          <w:sz w:val="26"/>
          <w:szCs w:val="26"/>
          <w:lang w:eastAsia="ru-RU"/>
        </w:rPr>
      </w:pPr>
      <w:r>
        <w:rPr>
          <w:rFonts w:ascii="Segoe UI" w:hAnsi="Segoe UI" w:cs="Segoe UI"/>
          <w:sz w:val="18"/>
          <w:szCs w:val="20"/>
          <w:lang w:val="en-US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116.25pt;height:75pt" o:ole="">
            <v:imagedata r:id="rId51" o:title=""/>
          </v:shape>
          <o:OLEObject Type="Embed" ProgID="Package" ShapeID="_x0000_i1044" DrawAspect="Icon" ObjectID="_1559057233" r:id="rId52"/>
        </w:object>
      </w:r>
    </w:p>
    <w:sectPr w:rsidR="00B240C2" w:rsidRPr="00D63131" w:rsidSect="0030412B">
      <w:headerReference w:type="default" r:id="rId53"/>
      <w:pgSz w:w="11906" w:h="16838"/>
      <w:pgMar w:top="1052" w:right="850" w:bottom="1134" w:left="1701" w:header="2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956" w:rsidRDefault="00DE3956">
      <w:pPr>
        <w:spacing w:after="0" w:line="240" w:lineRule="auto"/>
      </w:pPr>
      <w:r>
        <w:separator/>
      </w:r>
    </w:p>
  </w:endnote>
  <w:endnote w:type="continuationSeparator" w:id="0">
    <w:p w:rsidR="00DE3956" w:rsidRDefault="00DE3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956" w:rsidRDefault="00DE3956">
      <w:pPr>
        <w:spacing w:after="0" w:line="240" w:lineRule="auto"/>
      </w:pPr>
      <w:r>
        <w:separator/>
      </w:r>
    </w:p>
  </w:footnote>
  <w:footnote w:type="continuationSeparator" w:id="0">
    <w:p w:rsidR="00DE3956" w:rsidRDefault="00DE3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12B" w:rsidRDefault="00DE3956" w:rsidP="0030412B">
    <w:pPr>
      <w:pStyle w:val="Header"/>
      <w:ind w:left="-1350"/>
    </w:pPr>
    <w:r w:rsidRPr="0030412B">
      <w:rPr>
        <w:noProof/>
        <w:lang w:val="en-US"/>
      </w:rPr>
      <w:drawing>
        <wp:inline distT="0" distB="0" distL="0" distR="0">
          <wp:extent cx="971550" cy="666911"/>
          <wp:effectExtent l="0" t="0" r="0" b="0"/>
          <wp:docPr id="5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05" cy="693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839E0"/>
    <w:multiLevelType w:val="hybridMultilevel"/>
    <w:tmpl w:val="FA227E1E"/>
    <w:lvl w:ilvl="0" w:tplc="C03A0E94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02B56"/>
    <w:multiLevelType w:val="hybridMultilevel"/>
    <w:tmpl w:val="9880EABE"/>
    <w:lvl w:ilvl="0" w:tplc="C03A0E94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F3BB7"/>
    <w:multiLevelType w:val="hybridMultilevel"/>
    <w:tmpl w:val="1D4EA86A"/>
    <w:lvl w:ilvl="0" w:tplc="C03A0E94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D773C6"/>
    <w:multiLevelType w:val="multilevel"/>
    <w:tmpl w:val="9B80F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691744"/>
    <w:multiLevelType w:val="hybridMultilevel"/>
    <w:tmpl w:val="BDC26FDA"/>
    <w:lvl w:ilvl="0" w:tplc="9D540E38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937C7E"/>
    <w:multiLevelType w:val="hybridMultilevel"/>
    <w:tmpl w:val="A9D2535E"/>
    <w:lvl w:ilvl="0" w:tplc="04090011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A56CDE"/>
    <w:multiLevelType w:val="hybridMultilevel"/>
    <w:tmpl w:val="45BE199C"/>
    <w:lvl w:ilvl="0" w:tplc="C03A0E94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D655A"/>
    <w:multiLevelType w:val="multilevel"/>
    <w:tmpl w:val="D5828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AE2294"/>
    <w:multiLevelType w:val="hybridMultilevel"/>
    <w:tmpl w:val="A2C04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E635F5"/>
    <w:multiLevelType w:val="multilevel"/>
    <w:tmpl w:val="54ACB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4"/>
  </w:num>
  <w:num w:numId="5">
    <w:abstractNumId w:val="8"/>
  </w:num>
  <w:num w:numId="6">
    <w:abstractNumId w:val="5"/>
  </w:num>
  <w:num w:numId="7">
    <w:abstractNumId w:val="0"/>
  </w:num>
  <w:num w:numId="8">
    <w:abstractNumId w:val="6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0C2"/>
    <w:rsid w:val="0003279B"/>
    <w:rsid w:val="00144C1E"/>
    <w:rsid w:val="002159B0"/>
    <w:rsid w:val="0022510D"/>
    <w:rsid w:val="002E675E"/>
    <w:rsid w:val="0034557B"/>
    <w:rsid w:val="00396311"/>
    <w:rsid w:val="003B156B"/>
    <w:rsid w:val="004D3EFD"/>
    <w:rsid w:val="005308BB"/>
    <w:rsid w:val="005659F3"/>
    <w:rsid w:val="005D17F6"/>
    <w:rsid w:val="006711B0"/>
    <w:rsid w:val="00864F32"/>
    <w:rsid w:val="00A64FA3"/>
    <w:rsid w:val="00A71967"/>
    <w:rsid w:val="00B240C2"/>
    <w:rsid w:val="00B830F1"/>
    <w:rsid w:val="00C32D60"/>
    <w:rsid w:val="00C835F4"/>
    <w:rsid w:val="00D63131"/>
    <w:rsid w:val="00DE3956"/>
    <w:rsid w:val="00E019D8"/>
    <w:rsid w:val="00F17F66"/>
    <w:rsid w:val="00F3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D6DCC"/>
  <w15:docId w15:val="{8FC853D4-4627-4A91-AC40-F3CF6EE33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619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link w:val="Heading2Char"/>
    <w:uiPriority w:val="9"/>
    <w:qFormat/>
    <w:rsid w:val="00A619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19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A619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s-rtefontface-12">
    <w:name w:val="ms-rtefontface-12"/>
    <w:basedOn w:val="DefaultParagraphFont"/>
    <w:rsid w:val="00A61981"/>
  </w:style>
  <w:style w:type="character" w:styleId="Strong">
    <w:name w:val="Strong"/>
    <w:basedOn w:val="DefaultParagraphFont"/>
    <w:uiPriority w:val="22"/>
    <w:qFormat/>
    <w:rsid w:val="00A61981"/>
    <w:rPr>
      <w:b/>
      <w:bCs/>
    </w:rPr>
  </w:style>
  <w:style w:type="character" w:styleId="Hyperlink">
    <w:name w:val="Hyperlink"/>
    <w:basedOn w:val="DefaultParagraphFont"/>
    <w:uiPriority w:val="99"/>
    <w:unhideWhenUsed/>
    <w:rsid w:val="00A6198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1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-rtefontsize-2">
    <w:name w:val="ms-rtefontsize-2"/>
    <w:basedOn w:val="DefaultParagraphFont"/>
    <w:rsid w:val="00A61981"/>
  </w:style>
  <w:style w:type="character" w:customStyle="1" w:styleId="apple-converted-space">
    <w:name w:val="apple-converted-space"/>
    <w:basedOn w:val="DefaultParagraphFont"/>
    <w:rsid w:val="00A61981"/>
  </w:style>
  <w:style w:type="character" w:customStyle="1" w:styleId="ms-rtefontsize-3">
    <w:name w:val="ms-rtefontsize-3"/>
    <w:basedOn w:val="DefaultParagraphFont"/>
    <w:rsid w:val="00A61981"/>
  </w:style>
  <w:style w:type="character" w:customStyle="1" w:styleId="ms-rtethemeforecolor-9-0">
    <w:name w:val="ms-rtethemeforecolor-9-0"/>
    <w:basedOn w:val="DefaultParagraphFont"/>
    <w:rsid w:val="00A61981"/>
  </w:style>
  <w:style w:type="character" w:styleId="CommentReference">
    <w:name w:val="annotation reference"/>
    <w:basedOn w:val="DefaultParagraphFont"/>
    <w:uiPriority w:val="99"/>
    <w:semiHidden/>
    <w:unhideWhenUsed/>
    <w:rsid w:val="00A61981"/>
  </w:style>
  <w:style w:type="paragraph" w:styleId="BalloonText">
    <w:name w:val="Balloon Text"/>
    <w:basedOn w:val="Normal"/>
    <w:link w:val="BalloonTextChar"/>
    <w:uiPriority w:val="99"/>
    <w:semiHidden/>
    <w:unhideWhenUsed/>
    <w:rsid w:val="00A61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981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A6198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61981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304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12B"/>
  </w:style>
  <w:style w:type="paragraph" w:styleId="Footer">
    <w:name w:val="footer"/>
    <w:basedOn w:val="Normal"/>
    <w:link w:val="FooterChar"/>
    <w:uiPriority w:val="99"/>
    <w:unhideWhenUsed/>
    <w:rsid w:val="00304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12B"/>
  </w:style>
  <w:style w:type="character" w:customStyle="1" w:styleId="ms-rtethemebackcolor-6-2">
    <w:name w:val="ms-rtethemebackcolor-6-2"/>
    <w:basedOn w:val="DefaultParagraphFont"/>
    <w:rsid w:val="00C42964"/>
  </w:style>
  <w:style w:type="paragraph" w:styleId="NoSpacing">
    <w:name w:val="No Spacing"/>
    <w:uiPriority w:val="1"/>
    <w:qFormat/>
    <w:rsid w:val="00621CA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240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11DBE-8D56-4485-8E98-D4AAC2913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21</Pages>
  <Words>1392</Words>
  <Characters>7938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Kolkovskiy</dc:creator>
  <cp:lastModifiedBy>Sergey Shiroky</cp:lastModifiedBy>
  <cp:revision>26</cp:revision>
  <dcterms:created xsi:type="dcterms:W3CDTF">2017-05-26T14:36:00Z</dcterms:created>
  <dcterms:modified xsi:type="dcterms:W3CDTF">2017-06-15T15:40:00Z</dcterms:modified>
</cp:coreProperties>
</file>